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13C86" w14:textId="49D02574" w:rsidR="00243446" w:rsidRPr="00DF6473" w:rsidRDefault="000B6760" w:rsidP="00C451AA">
      <w:pPr>
        <w:ind w:leftChars="100" w:left="220"/>
        <w:rPr>
          <w:lang w:eastAsia="ja-JP"/>
        </w:rPr>
      </w:pPr>
      <w:r w:rsidRPr="00DF6473">
        <w:rPr>
          <w:rFonts w:ascii="ＭＳ ゴシック" w:eastAsia="ＭＳ ゴシック" w:hAnsi="ＭＳ ゴシック" w:hint="eastAsia"/>
          <w:b/>
          <w:noProof/>
          <w:sz w:val="28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6DA5EE" wp14:editId="535B4560">
                <wp:simplePos x="0" y="0"/>
                <wp:positionH relativeFrom="margin">
                  <wp:posOffset>107950</wp:posOffset>
                </wp:positionH>
                <wp:positionV relativeFrom="paragraph">
                  <wp:posOffset>-234950</wp:posOffset>
                </wp:positionV>
                <wp:extent cx="1562100" cy="546100"/>
                <wp:effectExtent l="0" t="0" r="19050" b="254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7B4A0" w14:textId="3D38CE14" w:rsidR="002C5DB4" w:rsidRPr="00ED7EF2" w:rsidRDefault="004D4CDD" w:rsidP="00ED7EF2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ED7EF2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別紙２</w:t>
                            </w:r>
                          </w:p>
                          <w:p w14:paraId="59E683CB" w14:textId="6388542B" w:rsidR="000B6760" w:rsidRPr="00ED7EF2" w:rsidRDefault="000B6760" w:rsidP="00ED7EF2">
                            <w:pPr>
                              <w:snapToGrid w:val="0"/>
                              <w:ind w:firstLineChars="50" w:firstLine="100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ED7EF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:lang w:eastAsia="ja-JP"/>
                              </w:rPr>
                              <w:t>締切</w:t>
                            </w:r>
                            <w:r w:rsidRPr="00ED7EF2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:lang w:eastAsia="ja-JP"/>
                              </w:rPr>
                              <w:t>：</w:t>
                            </w:r>
                            <w:r w:rsidR="00ED7EF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:lang w:eastAsia="ja-JP"/>
                              </w:rPr>
                              <w:t>実施</w:t>
                            </w:r>
                            <w:r w:rsidRPr="00ED7EF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:lang w:eastAsia="ja-JP"/>
                              </w:rPr>
                              <w:t>日の</w:t>
                            </w:r>
                            <w:r w:rsidR="004D4CDD" w:rsidRPr="00ED7EF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:lang w:eastAsia="ja-JP"/>
                              </w:rPr>
                              <w:t>３</w:t>
                            </w:r>
                            <w:r w:rsidRPr="00ED7EF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:lang w:eastAsia="ja-JP"/>
                              </w:rPr>
                              <w:t>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DA5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8.5pt;margin-top:-18.5pt;width:123pt;height:4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" fillcolor="white [3201]" strokeweight=".5pt">
                <v:textbox>
                  <w:txbxContent>
                    <w:p w14:paraId="6137B4A0" w14:textId="3D38CE14" w:rsidR="002C5DB4" w:rsidRPr="00ED7EF2" w:rsidRDefault="004D4CDD" w:rsidP="00ED7EF2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  <w:lang w:eastAsia="ja-JP"/>
                        </w:rPr>
                      </w:pPr>
                      <w:r w:rsidRPr="00ED7EF2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  <w:lang w:eastAsia="ja-JP"/>
                        </w:rPr>
                        <w:t>別紙２</w:t>
                      </w:r>
                    </w:p>
                    <w:p w14:paraId="59E683CB" w14:textId="6388542B" w:rsidR="000B6760" w:rsidRPr="00ED7EF2" w:rsidRDefault="000B6760" w:rsidP="00ED7EF2">
                      <w:pPr>
                        <w:snapToGrid w:val="0"/>
                        <w:ind w:firstLineChars="50" w:firstLine="100"/>
                        <w:rPr>
                          <w:rFonts w:ascii="游ゴシック" w:eastAsia="游ゴシック" w:hAnsi="游ゴシック"/>
                          <w:sz w:val="20"/>
                          <w:szCs w:val="20"/>
                          <w:lang w:eastAsia="ja-JP"/>
                        </w:rPr>
                      </w:pPr>
                      <w:r w:rsidRPr="00ED7EF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:lang w:eastAsia="ja-JP"/>
                        </w:rPr>
                        <w:t>締切</w:t>
                      </w:r>
                      <w:r w:rsidRPr="00ED7EF2">
                        <w:rPr>
                          <w:rFonts w:ascii="游ゴシック" w:eastAsia="游ゴシック" w:hAnsi="游ゴシック"/>
                          <w:sz w:val="20"/>
                          <w:szCs w:val="20"/>
                          <w:lang w:eastAsia="ja-JP"/>
                        </w:rPr>
                        <w:t>：</w:t>
                      </w:r>
                      <w:r w:rsidR="00ED7EF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:lang w:eastAsia="ja-JP"/>
                        </w:rPr>
                        <w:t>実施</w:t>
                      </w:r>
                      <w:r w:rsidRPr="00ED7EF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:lang w:eastAsia="ja-JP"/>
                        </w:rPr>
                        <w:t>日の</w:t>
                      </w:r>
                      <w:r w:rsidR="004D4CDD" w:rsidRPr="00ED7EF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:lang w:eastAsia="ja-JP"/>
                        </w:rPr>
                        <w:t>３</w:t>
                      </w:r>
                      <w:r w:rsidRPr="00ED7EF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:lang w:eastAsia="ja-JP"/>
                        </w:rPr>
                        <w:t>日前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F54DD0" w14:textId="10488983" w:rsidR="00243446" w:rsidRPr="00DF6473" w:rsidRDefault="00243446" w:rsidP="002C5DB4">
      <w:pPr>
        <w:jc w:val="center"/>
        <w:rPr>
          <w:rFonts w:ascii="BIZ UDゴシック" w:eastAsia="BIZ UDゴシック" w:hAnsi="BIZ UDゴシック"/>
          <w:b/>
          <w:sz w:val="32"/>
          <w:lang w:eastAsia="ja-JP"/>
        </w:rPr>
      </w:pPr>
      <w:r w:rsidRPr="00DF6473">
        <w:rPr>
          <w:rFonts w:ascii="BIZ UDゴシック" w:eastAsia="BIZ UDゴシック" w:hAnsi="BIZ UDゴシック" w:hint="eastAsia"/>
          <w:b/>
          <w:sz w:val="32"/>
          <w:lang w:eastAsia="ja-JP"/>
        </w:rPr>
        <w:t>事前ヒアリングシート</w:t>
      </w:r>
    </w:p>
    <w:p w14:paraId="41538593" w14:textId="77777777" w:rsidR="00243446" w:rsidRPr="00DF6473" w:rsidRDefault="00243446" w:rsidP="00243446">
      <w:pPr>
        <w:ind w:firstLineChars="200" w:firstLine="723"/>
        <w:jc w:val="center"/>
        <w:rPr>
          <w:rFonts w:ascii="ＭＳ ゴシック" w:eastAsia="ＭＳ ゴシック" w:hAnsi="ＭＳ ゴシック"/>
          <w:b/>
          <w:sz w:val="36"/>
          <w:szCs w:val="21"/>
          <w:lang w:eastAsia="ja-JP"/>
        </w:rPr>
      </w:pPr>
    </w:p>
    <w:p w14:paraId="3C3825BB" w14:textId="2DDAA8C0" w:rsidR="00243446" w:rsidRPr="00ED7EF2" w:rsidRDefault="00EC6E57" w:rsidP="002C5DB4">
      <w:pPr>
        <w:ind w:leftChars="200" w:left="440"/>
        <w:rPr>
          <w:rFonts w:ascii="游ゴシック" w:eastAsia="游ゴシック" w:hAnsi="游ゴシック"/>
          <w:b/>
          <w:bCs/>
          <w:szCs w:val="21"/>
          <w:u w:val="single"/>
          <w:lang w:eastAsia="ja-JP"/>
        </w:rPr>
      </w:pPr>
      <w:r>
        <w:rPr>
          <w:rFonts w:ascii="游ゴシック" w:eastAsia="游ゴシック" w:hAnsi="游ゴシック" w:hint="eastAsia"/>
          <w:b/>
          <w:bCs/>
          <w:szCs w:val="21"/>
          <w:u w:val="single"/>
          <w:lang w:eastAsia="ja-JP"/>
        </w:rPr>
        <w:t>サウンディング調査を</w:t>
      </w:r>
      <w:r w:rsidR="00243446" w:rsidRPr="00ED7EF2">
        <w:rPr>
          <w:rFonts w:ascii="游ゴシック" w:eastAsia="游ゴシック" w:hAnsi="游ゴシック" w:hint="eastAsia"/>
          <w:b/>
          <w:bCs/>
          <w:szCs w:val="21"/>
          <w:u w:val="single"/>
          <w:lang w:eastAsia="ja-JP"/>
        </w:rPr>
        <w:t>円滑に進めるために、事前ヒアリングシートの記入及び提出にご協力をお願いします。</w:t>
      </w:r>
    </w:p>
    <w:p w14:paraId="5D5EB1D0" w14:textId="77777777" w:rsidR="00243446" w:rsidRPr="00ED7EF2" w:rsidRDefault="00243446" w:rsidP="002C5DB4">
      <w:pPr>
        <w:ind w:leftChars="200" w:left="440"/>
        <w:rPr>
          <w:rFonts w:ascii="游ゴシック" w:eastAsia="游ゴシック" w:hAnsi="游ゴシック"/>
          <w:szCs w:val="21"/>
          <w:lang w:eastAsia="ja-JP"/>
        </w:rPr>
      </w:pPr>
      <w:r w:rsidRPr="00ED7EF2">
        <w:rPr>
          <w:rFonts w:ascii="游ゴシック" w:eastAsia="游ゴシック" w:hAnsi="游ゴシック" w:hint="eastAsia"/>
          <w:szCs w:val="21"/>
          <w:lang w:eastAsia="ja-JP"/>
        </w:rPr>
        <w:t>※　記入が難しい項目については空欄でも構いません。可能な範囲でご記入ください。</w:t>
      </w:r>
    </w:p>
    <w:p w14:paraId="14D854F4" w14:textId="77777777" w:rsidR="00243446" w:rsidRPr="00ED7EF2" w:rsidRDefault="00243446" w:rsidP="002C5DB4">
      <w:pPr>
        <w:ind w:leftChars="200" w:left="440"/>
        <w:rPr>
          <w:rFonts w:ascii="游ゴシック" w:eastAsia="游ゴシック" w:hAnsi="游ゴシック"/>
          <w:szCs w:val="21"/>
          <w:lang w:eastAsia="ja-JP"/>
        </w:rPr>
      </w:pPr>
      <w:r w:rsidRPr="00ED7EF2">
        <w:rPr>
          <w:rFonts w:ascii="游ゴシック" w:eastAsia="游ゴシック" w:hAnsi="游ゴシック" w:hint="eastAsia"/>
          <w:szCs w:val="21"/>
          <w:lang w:eastAsia="ja-JP"/>
        </w:rPr>
        <w:t>※　別紙でご用意いただいても構いません。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9628"/>
      </w:tblGrid>
      <w:tr w:rsidR="009A0DDF" w:rsidRPr="00DF6473" w14:paraId="52939D6F" w14:textId="77777777" w:rsidTr="009A0DDF">
        <w:tc>
          <w:tcPr>
            <w:tcW w:w="9628" w:type="dxa"/>
          </w:tcPr>
          <w:p w14:paraId="08694811" w14:textId="4BF93732" w:rsidR="001969D5" w:rsidRPr="00BF1AC3" w:rsidRDefault="00ED7EF2" w:rsidP="001969D5">
            <w:pPr>
              <w:rPr>
                <w:rFonts w:ascii="游ゴシック" w:eastAsia="游ゴシック" w:hAnsi="游ゴシック"/>
                <w:b/>
                <w:szCs w:val="21"/>
                <w:lang w:eastAsia="ja-JP"/>
              </w:rPr>
            </w:pPr>
            <w:r w:rsidRPr="00BF1AC3">
              <w:rPr>
                <w:rFonts w:ascii="游ゴシック" w:eastAsia="游ゴシック" w:hAnsi="游ゴシック" w:hint="eastAsia"/>
                <w:b/>
                <w:szCs w:val="21"/>
                <w:lang w:eastAsia="ja-JP"/>
              </w:rPr>
              <w:t>（ア）跡地活用に関する提案についてお聞かせください。</w:t>
            </w:r>
          </w:p>
          <w:p w14:paraId="50FFF4B0" w14:textId="3C9F5416" w:rsidR="009A0DDF" w:rsidRPr="00BF1AC3" w:rsidRDefault="00ED7EF2" w:rsidP="00ED7EF2">
            <w:pPr>
              <w:ind w:firstLineChars="300" w:firstLine="660"/>
              <w:rPr>
                <w:rFonts w:ascii="游ゴシック" w:eastAsia="游ゴシック" w:hAnsi="游ゴシック"/>
                <w:bCs/>
                <w:szCs w:val="21"/>
                <w:lang w:eastAsia="ja-JP"/>
              </w:rPr>
            </w:pPr>
            <w:r w:rsidRPr="00BF1AC3">
              <w:rPr>
                <w:rFonts w:ascii="游ゴシック" w:eastAsia="游ゴシック" w:hAnsi="游ゴシック" w:hint="eastAsia"/>
                <w:bCs/>
                <w:szCs w:val="21"/>
                <w:lang w:eastAsia="ja-JP"/>
              </w:rPr>
              <w:t>（</w:t>
            </w:r>
            <w:r w:rsidR="00BF1AC3" w:rsidRPr="00BF1AC3">
              <w:rPr>
                <w:rFonts w:ascii="游ゴシック" w:eastAsia="游ゴシック" w:hAnsi="游ゴシック" w:hint="eastAsia"/>
                <w:bCs/>
                <w:szCs w:val="21"/>
                <w:lang w:eastAsia="ja-JP"/>
              </w:rPr>
              <w:t>例：</w:t>
            </w:r>
            <w:r w:rsidRPr="00BF1AC3">
              <w:rPr>
                <w:rFonts w:ascii="游ゴシック" w:eastAsia="游ゴシック" w:hAnsi="游ゴシック" w:hint="eastAsia"/>
                <w:bCs/>
                <w:szCs w:val="21"/>
                <w:lang w:eastAsia="ja-JP"/>
              </w:rPr>
              <w:t>建設する施設</w:t>
            </w:r>
            <w:r w:rsidR="001969D5" w:rsidRPr="00BF1AC3">
              <w:rPr>
                <w:rFonts w:ascii="游ゴシック" w:eastAsia="游ゴシック" w:hAnsi="游ゴシック" w:hint="eastAsia"/>
                <w:bCs/>
                <w:szCs w:val="21"/>
                <w:lang w:eastAsia="ja-JP"/>
              </w:rPr>
              <w:t>用途、規模等</w:t>
            </w:r>
            <w:r w:rsidRPr="00BF1AC3">
              <w:rPr>
                <w:rFonts w:ascii="游ゴシック" w:eastAsia="游ゴシック" w:hAnsi="游ゴシック" w:hint="eastAsia"/>
                <w:bCs/>
                <w:szCs w:val="21"/>
                <w:lang w:eastAsia="ja-JP"/>
              </w:rPr>
              <w:t>）</w:t>
            </w:r>
          </w:p>
          <w:p w14:paraId="66BE8FAE" w14:textId="77777777" w:rsidR="009A0DDF" w:rsidRPr="00BF1AC3" w:rsidRDefault="009A0DDF" w:rsidP="000A6E68">
            <w:pPr>
              <w:rPr>
                <w:rFonts w:ascii="游ゴシック" w:eastAsia="游ゴシック" w:hAnsi="游ゴシック"/>
                <w:szCs w:val="21"/>
                <w:lang w:eastAsia="ja-JP"/>
              </w:rPr>
            </w:pPr>
          </w:p>
          <w:p w14:paraId="379AE96B" w14:textId="77777777" w:rsidR="009A0DDF" w:rsidRPr="00BF1AC3" w:rsidRDefault="009A0DDF" w:rsidP="000A6E68">
            <w:pPr>
              <w:rPr>
                <w:rFonts w:ascii="游ゴシック" w:eastAsia="游ゴシック" w:hAnsi="游ゴシック"/>
                <w:szCs w:val="21"/>
                <w:lang w:eastAsia="ja-JP"/>
              </w:rPr>
            </w:pPr>
          </w:p>
          <w:p w14:paraId="4CF9743A" w14:textId="358E1DBB" w:rsidR="009A0DDF" w:rsidRPr="00BF1AC3" w:rsidRDefault="009A0DDF" w:rsidP="000A6E68">
            <w:pPr>
              <w:rPr>
                <w:rFonts w:ascii="游ゴシック" w:eastAsia="游ゴシック" w:hAnsi="游ゴシック"/>
                <w:szCs w:val="21"/>
                <w:lang w:eastAsia="ja-JP"/>
              </w:rPr>
            </w:pPr>
          </w:p>
          <w:p w14:paraId="18ECC46B" w14:textId="77777777" w:rsidR="009A0DDF" w:rsidRPr="00BF1AC3" w:rsidRDefault="009A0DDF" w:rsidP="000A6E68">
            <w:pPr>
              <w:rPr>
                <w:rFonts w:ascii="游ゴシック" w:eastAsia="游ゴシック" w:hAnsi="游ゴシック"/>
                <w:szCs w:val="21"/>
                <w:lang w:eastAsia="ja-JP"/>
              </w:rPr>
            </w:pPr>
          </w:p>
          <w:p w14:paraId="4E37ED33" w14:textId="77777777" w:rsidR="009A0DDF" w:rsidRPr="00BF1AC3" w:rsidRDefault="009A0DDF" w:rsidP="000A6E68">
            <w:pPr>
              <w:rPr>
                <w:rFonts w:ascii="游ゴシック" w:eastAsia="游ゴシック" w:hAnsi="游ゴシック"/>
                <w:szCs w:val="21"/>
                <w:lang w:eastAsia="ja-JP"/>
              </w:rPr>
            </w:pPr>
          </w:p>
        </w:tc>
      </w:tr>
      <w:tr w:rsidR="009A0DDF" w:rsidRPr="00DF6473" w14:paraId="09ED660F" w14:textId="77777777" w:rsidTr="009A0DDF">
        <w:tc>
          <w:tcPr>
            <w:tcW w:w="9628" w:type="dxa"/>
          </w:tcPr>
          <w:p w14:paraId="37FC34D6" w14:textId="1EF0B6A2" w:rsidR="001969D5" w:rsidRPr="00BF1AC3" w:rsidRDefault="00ED7EF2" w:rsidP="001969D5">
            <w:pPr>
              <w:rPr>
                <w:rFonts w:ascii="游ゴシック" w:eastAsia="游ゴシック" w:hAnsi="游ゴシック"/>
                <w:b/>
                <w:szCs w:val="21"/>
                <w:lang w:eastAsia="ja-JP"/>
              </w:rPr>
            </w:pPr>
            <w:r w:rsidRPr="00BF1AC3">
              <w:rPr>
                <w:rFonts w:ascii="游ゴシック" w:eastAsia="游ゴシック" w:hAnsi="游ゴシック" w:hint="eastAsia"/>
                <w:b/>
                <w:szCs w:val="21"/>
                <w:lang w:eastAsia="ja-JP"/>
              </w:rPr>
              <w:t>（イ）活用の条件についてお聞かせください。</w:t>
            </w:r>
          </w:p>
          <w:p w14:paraId="6166E6E1" w14:textId="4DB91CA3" w:rsidR="001969D5" w:rsidRPr="00BF1AC3" w:rsidRDefault="00ED7EF2" w:rsidP="001969D5">
            <w:pPr>
              <w:rPr>
                <w:rFonts w:ascii="游ゴシック" w:eastAsia="游ゴシック" w:hAnsi="游ゴシック"/>
                <w:b/>
                <w:szCs w:val="21"/>
                <w:lang w:eastAsia="ja-JP"/>
              </w:rPr>
            </w:pPr>
            <w:r w:rsidRPr="00BF1AC3">
              <w:rPr>
                <w:rFonts w:ascii="游ゴシック" w:eastAsia="游ゴシック" w:hAnsi="游ゴシック" w:hint="eastAsia"/>
                <w:szCs w:val="21"/>
                <w:lang w:eastAsia="ja-JP"/>
              </w:rPr>
              <w:t xml:space="preserve">　　　（</w:t>
            </w:r>
            <w:r w:rsidR="00BF1AC3" w:rsidRPr="00BF1AC3">
              <w:rPr>
                <w:rFonts w:ascii="游ゴシック" w:eastAsia="游ゴシック" w:hAnsi="游ゴシック" w:hint="eastAsia"/>
                <w:szCs w:val="21"/>
                <w:lang w:eastAsia="ja-JP"/>
              </w:rPr>
              <w:t>例：</w:t>
            </w:r>
            <w:r w:rsidRPr="00BF1AC3">
              <w:rPr>
                <w:rFonts w:ascii="游ゴシック" w:eastAsia="游ゴシック" w:hAnsi="游ゴシック" w:hint="eastAsia"/>
                <w:szCs w:val="21"/>
                <w:lang w:eastAsia="ja-JP"/>
              </w:rPr>
              <w:t>借地・購入及びその価格、活用に必要な面積等）</w:t>
            </w:r>
          </w:p>
          <w:p w14:paraId="5793BD6B" w14:textId="73CD3CC9" w:rsidR="00FF504A" w:rsidRPr="00BF1AC3" w:rsidRDefault="00FF504A" w:rsidP="001969D5">
            <w:pPr>
              <w:rPr>
                <w:rFonts w:ascii="游ゴシック" w:eastAsia="游ゴシック" w:hAnsi="游ゴシック"/>
                <w:bCs/>
                <w:szCs w:val="21"/>
                <w:lang w:eastAsia="ja-JP"/>
              </w:rPr>
            </w:pPr>
          </w:p>
          <w:p w14:paraId="64183ED9" w14:textId="77777777" w:rsidR="00FF504A" w:rsidRPr="00BF1AC3" w:rsidRDefault="00FF504A" w:rsidP="001969D5">
            <w:pPr>
              <w:rPr>
                <w:rFonts w:ascii="游ゴシック" w:eastAsia="游ゴシック" w:hAnsi="游ゴシック"/>
                <w:bCs/>
                <w:szCs w:val="21"/>
                <w:lang w:eastAsia="ja-JP"/>
              </w:rPr>
            </w:pPr>
          </w:p>
          <w:p w14:paraId="3869A938" w14:textId="77777777" w:rsidR="00FF504A" w:rsidRPr="00BF1AC3" w:rsidRDefault="00FF504A" w:rsidP="001969D5">
            <w:pPr>
              <w:rPr>
                <w:rFonts w:ascii="游ゴシック" w:eastAsia="游ゴシック" w:hAnsi="游ゴシック"/>
                <w:bCs/>
                <w:szCs w:val="21"/>
                <w:lang w:eastAsia="ja-JP"/>
              </w:rPr>
            </w:pPr>
          </w:p>
          <w:p w14:paraId="249FFD03" w14:textId="77777777" w:rsidR="009A0DDF" w:rsidRPr="00BF1AC3" w:rsidRDefault="009A0DDF" w:rsidP="000A6E68">
            <w:pPr>
              <w:rPr>
                <w:rFonts w:ascii="游ゴシック" w:eastAsia="游ゴシック" w:hAnsi="游ゴシック"/>
                <w:bCs/>
                <w:szCs w:val="21"/>
                <w:lang w:eastAsia="ja-JP"/>
              </w:rPr>
            </w:pPr>
          </w:p>
          <w:p w14:paraId="28BA30C3" w14:textId="77777777" w:rsidR="009A0DDF" w:rsidRPr="00BF1AC3" w:rsidRDefault="009A0DDF" w:rsidP="000A6E68">
            <w:pPr>
              <w:rPr>
                <w:rFonts w:ascii="游ゴシック" w:eastAsia="游ゴシック" w:hAnsi="游ゴシック"/>
                <w:szCs w:val="21"/>
                <w:lang w:eastAsia="ja-JP"/>
              </w:rPr>
            </w:pPr>
          </w:p>
        </w:tc>
      </w:tr>
      <w:tr w:rsidR="009A0DDF" w:rsidRPr="00DF6473" w14:paraId="00F21FFE" w14:textId="77777777" w:rsidTr="009A0DDF">
        <w:tc>
          <w:tcPr>
            <w:tcW w:w="9628" w:type="dxa"/>
          </w:tcPr>
          <w:p w14:paraId="73711048" w14:textId="1B1E3B8E" w:rsidR="009A0DDF" w:rsidRPr="00BF1AC3" w:rsidRDefault="00ED7EF2" w:rsidP="00ED7EF2">
            <w:pPr>
              <w:rPr>
                <w:rFonts w:ascii="游ゴシック" w:eastAsia="游ゴシック" w:hAnsi="游ゴシック"/>
                <w:b/>
                <w:szCs w:val="21"/>
                <w:lang w:eastAsia="ja-JP"/>
              </w:rPr>
            </w:pPr>
            <w:r w:rsidRPr="00BF1AC3">
              <w:rPr>
                <w:rFonts w:ascii="游ゴシック" w:eastAsia="游ゴシック" w:hAnsi="游ゴシック" w:hint="eastAsia"/>
                <w:b/>
                <w:szCs w:val="21"/>
                <w:lang w:eastAsia="ja-JP"/>
              </w:rPr>
              <w:t>（ウ）活用にあたり想定される課題について</w:t>
            </w:r>
            <w:r w:rsidR="009A0DDF" w:rsidRPr="00BF1AC3">
              <w:rPr>
                <w:rFonts w:ascii="游ゴシック" w:eastAsia="游ゴシック" w:hAnsi="游ゴシック" w:hint="eastAsia"/>
                <w:b/>
                <w:szCs w:val="21"/>
                <w:lang w:eastAsia="ja-JP"/>
              </w:rPr>
              <w:t>お聞かせください。</w:t>
            </w:r>
          </w:p>
          <w:p w14:paraId="07730B9F" w14:textId="77777777" w:rsidR="009A0DDF" w:rsidRPr="00BF1AC3" w:rsidRDefault="009A0DDF" w:rsidP="000A6E68">
            <w:pPr>
              <w:rPr>
                <w:rFonts w:ascii="游ゴシック" w:eastAsia="游ゴシック" w:hAnsi="游ゴシック"/>
                <w:szCs w:val="21"/>
                <w:lang w:eastAsia="ja-JP"/>
              </w:rPr>
            </w:pPr>
          </w:p>
          <w:p w14:paraId="639181AA" w14:textId="77777777" w:rsidR="009A0DDF" w:rsidRPr="00BF1AC3" w:rsidRDefault="009A0DDF" w:rsidP="000A6E68">
            <w:pPr>
              <w:rPr>
                <w:rFonts w:ascii="游ゴシック" w:eastAsia="游ゴシック" w:hAnsi="游ゴシック"/>
                <w:szCs w:val="21"/>
                <w:lang w:eastAsia="ja-JP"/>
              </w:rPr>
            </w:pPr>
          </w:p>
          <w:p w14:paraId="60284BB8" w14:textId="77777777" w:rsidR="009A0DDF" w:rsidRPr="00BF1AC3" w:rsidRDefault="009A0DDF" w:rsidP="000A6E68">
            <w:pPr>
              <w:rPr>
                <w:rFonts w:ascii="游ゴシック" w:eastAsia="游ゴシック" w:hAnsi="游ゴシック"/>
                <w:szCs w:val="21"/>
                <w:lang w:eastAsia="ja-JP"/>
              </w:rPr>
            </w:pPr>
          </w:p>
          <w:p w14:paraId="678DDE74" w14:textId="77777777" w:rsidR="00E65D22" w:rsidRPr="00BF1AC3" w:rsidRDefault="00E65D22" w:rsidP="000A6E68">
            <w:pPr>
              <w:rPr>
                <w:rFonts w:ascii="游ゴシック" w:eastAsia="游ゴシック" w:hAnsi="游ゴシック"/>
                <w:szCs w:val="21"/>
                <w:lang w:eastAsia="ja-JP"/>
              </w:rPr>
            </w:pPr>
          </w:p>
          <w:p w14:paraId="2FFC666D" w14:textId="77777777" w:rsidR="009A0DDF" w:rsidRPr="00BF1AC3" w:rsidRDefault="009A0DDF" w:rsidP="000A6E68">
            <w:pPr>
              <w:rPr>
                <w:rFonts w:ascii="游ゴシック" w:eastAsia="游ゴシック" w:hAnsi="游ゴシック"/>
                <w:szCs w:val="21"/>
                <w:lang w:eastAsia="ja-JP"/>
              </w:rPr>
            </w:pPr>
          </w:p>
        </w:tc>
      </w:tr>
      <w:tr w:rsidR="009A0DDF" w:rsidRPr="00DF6473" w14:paraId="37F76E34" w14:textId="77777777" w:rsidTr="009A0DDF">
        <w:tc>
          <w:tcPr>
            <w:tcW w:w="9628" w:type="dxa"/>
          </w:tcPr>
          <w:p w14:paraId="6E10DA90" w14:textId="3B585401" w:rsidR="009A0DDF" w:rsidRPr="00BF1AC3" w:rsidRDefault="00ED7EF2" w:rsidP="00ED7EF2">
            <w:pPr>
              <w:rPr>
                <w:rFonts w:ascii="游ゴシック" w:eastAsia="游ゴシック" w:hAnsi="游ゴシック"/>
                <w:color w:val="000000" w:themeColor="text1"/>
                <w:szCs w:val="21"/>
                <w:lang w:eastAsia="ja-JP"/>
              </w:rPr>
            </w:pPr>
            <w:r w:rsidRPr="00BF1AC3">
              <w:rPr>
                <w:rFonts w:ascii="游ゴシック" w:eastAsia="游ゴシック" w:hAnsi="游ゴシック" w:hint="eastAsia"/>
                <w:b/>
                <w:color w:val="000000" w:themeColor="text1"/>
                <w:szCs w:val="21"/>
                <w:lang w:eastAsia="ja-JP"/>
              </w:rPr>
              <w:t>（エ）当事業の公募に参加するご意向についてお聞かせください。</w:t>
            </w:r>
          </w:p>
          <w:p w14:paraId="179DB356" w14:textId="77777777" w:rsidR="009A0DDF" w:rsidRPr="00BF1AC3" w:rsidRDefault="009A0DDF" w:rsidP="000A6E68">
            <w:pPr>
              <w:rPr>
                <w:rFonts w:ascii="游ゴシック" w:eastAsia="游ゴシック" w:hAnsi="游ゴシック"/>
                <w:color w:val="000000" w:themeColor="text1"/>
                <w:szCs w:val="21"/>
                <w:lang w:eastAsia="ja-JP"/>
              </w:rPr>
            </w:pPr>
          </w:p>
          <w:p w14:paraId="17F5A8CF" w14:textId="77777777" w:rsidR="009A0DDF" w:rsidRPr="00BF1AC3" w:rsidRDefault="009A0DDF" w:rsidP="000A6E68">
            <w:pPr>
              <w:rPr>
                <w:rFonts w:ascii="游ゴシック" w:eastAsia="游ゴシック" w:hAnsi="游ゴシック"/>
                <w:color w:val="000000" w:themeColor="text1"/>
                <w:szCs w:val="21"/>
                <w:lang w:eastAsia="ja-JP"/>
              </w:rPr>
            </w:pPr>
          </w:p>
          <w:p w14:paraId="4659DA60" w14:textId="78BE2B3B" w:rsidR="009A0DDF" w:rsidRPr="00BF1AC3" w:rsidRDefault="009A0DDF" w:rsidP="000A6E68">
            <w:pPr>
              <w:rPr>
                <w:rFonts w:ascii="游ゴシック" w:eastAsia="游ゴシック" w:hAnsi="游ゴシック"/>
                <w:color w:val="000000" w:themeColor="text1"/>
                <w:szCs w:val="21"/>
                <w:lang w:eastAsia="ja-JP"/>
              </w:rPr>
            </w:pPr>
          </w:p>
          <w:p w14:paraId="4F746A08" w14:textId="77777777" w:rsidR="00FF504A" w:rsidRPr="00BF1AC3" w:rsidRDefault="00FF504A" w:rsidP="000A6E68">
            <w:pPr>
              <w:rPr>
                <w:rFonts w:ascii="游ゴシック" w:eastAsia="游ゴシック" w:hAnsi="游ゴシック"/>
                <w:color w:val="000000" w:themeColor="text1"/>
                <w:szCs w:val="21"/>
                <w:lang w:eastAsia="ja-JP"/>
              </w:rPr>
            </w:pPr>
          </w:p>
          <w:p w14:paraId="001B722A" w14:textId="77777777" w:rsidR="009A0DDF" w:rsidRPr="00BF1AC3" w:rsidRDefault="009A0DDF" w:rsidP="000A6E68">
            <w:pPr>
              <w:rPr>
                <w:rFonts w:ascii="游ゴシック" w:eastAsia="游ゴシック" w:hAnsi="游ゴシック"/>
                <w:color w:val="000000" w:themeColor="text1"/>
                <w:szCs w:val="21"/>
                <w:lang w:eastAsia="ja-JP"/>
              </w:rPr>
            </w:pPr>
          </w:p>
        </w:tc>
      </w:tr>
      <w:tr w:rsidR="009A0DDF" w:rsidRPr="00DF6473" w14:paraId="506BE7A1" w14:textId="77777777" w:rsidTr="009A0DDF">
        <w:tc>
          <w:tcPr>
            <w:tcW w:w="9628" w:type="dxa"/>
          </w:tcPr>
          <w:p w14:paraId="56E0FFDB" w14:textId="223CECEC" w:rsidR="001969D5" w:rsidRPr="00BF1AC3" w:rsidRDefault="00BF1AC3" w:rsidP="000A6E68">
            <w:pPr>
              <w:rPr>
                <w:rFonts w:ascii="游ゴシック" w:eastAsia="游ゴシック" w:hAnsi="游ゴシック"/>
                <w:b/>
                <w:szCs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  <w:lang w:eastAsia="ja-JP"/>
              </w:rPr>
              <w:t>（オ）</w:t>
            </w:r>
            <w:r w:rsidR="001969D5" w:rsidRPr="00BF1AC3">
              <w:rPr>
                <w:rFonts w:ascii="游ゴシック" w:eastAsia="游ゴシック" w:hAnsi="游ゴシック" w:hint="eastAsia"/>
                <w:b/>
                <w:szCs w:val="21"/>
                <w:lang w:eastAsia="ja-JP"/>
              </w:rPr>
              <w:t>その他</w:t>
            </w:r>
          </w:p>
          <w:p w14:paraId="5C21FA5A" w14:textId="7CA59E04" w:rsidR="001969D5" w:rsidRPr="00BF1AC3" w:rsidRDefault="00BF1AC3" w:rsidP="00BF1AC3">
            <w:pPr>
              <w:ind w:firstLineChars="300" w:firstLine="660"/>
              <w:rPr>
                <w:rFonts w:ascii="游ゴシック" w:eastAsia="游ゴシック" w:hAnsi="游ゴシック"/>
                <w:bCs/>
                <w:szCs w:val="21"/>
                <w:lang w:eastAsia="ja-JP"/>
              </w:rPr>
            </w:pPr>
            <w:r w:rsidRPr="00BF1AC3">
              <w:rPr>
                <w:rFonts w:ascii="游ゴシック" w:eastAsia="游ゴシック" w:hAnsi="游ゴシック" w:hint="eastAsia"/>
                <w:bCs/>
                <w:szCs w:val="21"/>
                <w:lang w:eastAsia="ja-JP"/>
              </w:rPr>
              <w:t>（当</w:t>
            </w:r>
            <w:r w:rsidR="001969D5" w:rsidRPr="00BF1AC3">
              <w:rPr>
                <w:rFonts w:ascii="游ゴシック" w:eastAsia="游ゴシック" w:hAnsi="游ゴシック" w:hint="eastAsia"/>
                <w:bCs/>
                <w:szCs w:val="21"/>
                <w:lang w:eastAsia="ja-JP"/>
              </w:rPr>
              <w:t>事業</w:t>
            </w:r>
            <w:r w:rsidRPr="00BF1AC3">
              <w:rPr>
                <w:rFonts w:ascii="游ゴシック" w:eastAsia="游ゴシック" w:hAnsi="游ゴシック" w:hint="eastAsia"/>
                <w:bCs/>
                <w:szCs w:val="21"/>
                <w:lang w:eastAsia="ja-JP"/>
              </w:rPr>
              <w:t>全般</w:t>
            </w:r>
            <w:r w:rsidR="001969D5" w:rsidRPr="00BF1AC3">
              <w:rPr>
                <w:rFonts w:ascii="游ゴシック" w:eastAsia="游ゴシック" w:hAnsi="游ゴシック" w:hint="eastAsia"/>
                <w:bCs/>
                <w:szCs w:val="21"/>
                <w:lang w:eastAsia="ja-JP"/>
              </w:rPr>
              <w:t>に</w:t>
            </w:r>
            <w:r w:rsidRPr="00BF1AC3">
              <w:rPr>
                <w:rFonts w:ascii="游ゴシック" w:eastAsia="游ゴシック" w:hAnsi="游ゴシック" w:hint="eastAsia"/>
                <w:bCs/>
                <w:szCs w:val="21"/>
                <w:lang w:eastAsia="ja-JP"/>
              </w:rPr>
              <w:t>関する意見・市への要望等）</w:t>
            </w:r>
          </w:p>
          <w:p w14:paraId="79A124C5" w14:textId="39099C93" w:rsidR="001969D5" w:rsidRPr="00BF1AC3" w:rsidRDefault="001969D5" w:rsidP="000A6E68">
            <w:pPr>
              <w:rPr>
                <w:rFonts w:ascii="游ゴシック" w:eastAsia="游ゴシック" w:hAnsi="游ゴシック"/>
                <w:b/>
                <w:szCs w:val="21"/>
                <w:lang w:eastAsia="ja-JP"/>
              </w:rPr>
            </w:pPr>
          </w:p>
          <w:p w14:paraId="40C88766" w14:textId="509D2341" w:rsidR="001969D5" w:rsidRPr="00BF1AC3" w:rsidRDefault="001969D5" w:rsidP="000A6E68">
            <w:pPr>
              <w:rPr>
                <w:rFonts w:ascii="游ゴシック" w:eastAsia="游ゴシック" w:hAnsi="游ゴシック"/>
                <w:b/>
                <w:szCs w:val="21"/>
                <w:lang w:eastAsia="ja-JP"/>
              </w:rPr>
            </w:pPr>
          </w:p>
          <w:p w14:paraId="375E5186" w14:textId="3C2B6B4E" w:rsidR="00FF504A" w:rsidRPr="00BF1AC3" w:rsidRDefault="00FF504A" w:rsidP="000A6E68">
            <w:pPr>
              <w:rPr>
                <w:rFonts w:ascii="游ゴシック" w:eastAsia="游ゴシック" w:hAnsi="游ゴシック"/>
                <w:b/>
                <w:szCs w:val="21"/>
                <w:lang w:eastAsia="ja-JP"/>
              </w:rPr>
            </w:pPr>
          </w:p>
          <w:p w14:paraId="78B8463F" w14:textId="77777777" w:rsidR="009A0DDF" w:rsidRPr="00BF1AC3" w:rsidRDefault="009A0DDF" w:rsidP="000A6E68">
            <w:pPr>
              <w:rPr>
                <w:rFonts w:ascii="游ゴシック" w:eastAsia="游ゴシック" w:hAnsi="游ゴシック"/>
                <w:szCs w:val="21"/>
                <w:lang w:eastAsia="ja-JP"/>
              </w:rPr>
            </w:pPr>
          </w:p>
        </w:tc>
      </w:tr>
    </w:tbl>
    <w:p w14:paraId="567F025D" w14:textId="77777777" w:rsidR="00F149A3" w:rsidRPr="00F149A3" w:rsidRDefault="00F149A3" w:rsidP="00BF1AC3">
      <w:pPr>
        <w:rPr>
          <w:lang w:eastAsia="ja-JP"/>
        </w:rPr>
      </w:pPr>
    </w:p>
    <w:sectPr w:rsidR="00F149A3" w:rsidRPr="00F149A3">
      <w:footerReference w:type="default" r:id="rId7"/>
      <w:pgSz w:w="11910" w:h="16840"/>
      <w:pgMar w:top="960" w:right="660" w:bottom="960" w:left="900" w:header="0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EAB85" w14:textId="77777777" w:rsidR="00DF40F2" w:rsidRDefault="00DF40F2">
      <w:r>
        <w:separator/>
      </w:r>
    </w:p>
  </w:endnote>
  <w:endnote w:type="continuationSeparator" w:id="0">
    <w:p w14:paraId="1CA3BE41" w14:textId="77777777" w:rsidR="00DF40F2" w:rsidRDefault="00DF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AA453" w14:textId="600B2679" w:rsidR="007556C4" w:rsidRDefault="007556C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4A78F" w14:textId="77777777" w:rsidR="00DF40F2" w:rsidRDefault="00DF40F2">
      <w:r>
        <w:separator/>
      </w:r>
    </w:p>
  </w:footnote>
  <w:footnote w:type="continuationSeparator" w:id="0">
    <w:p w14:paraId="4F9E7E69" w14:textId="77777777" w:rsidR="00DF40F2" w:rsidRDefault="00DF4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1E32"/>
    <w:multiLevelType w:val="hybridMultilevel"/>
    <w:tmpl w:val="F62E054C"/>
    <w:lvl w:ilvl="0" w:tplc="9F1EDFC4">
      <w:start w:val="1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00A571D"/>
    <w:multiLevelType w:val="hybridMultilevel"/>
    <w:tmpl w:val="736EBC74"/>
    <w:lvl w:ilvl="0" w:tplc="3188BFAE">
      <w:start w:val="1"/>
      <w:numFmt w:val="decimal"/>
      <w:lvlText w:val="(%1)"/>
      <w:lvlJc w:val="left"/>
      <w:pPr>
        <w:ind w:left="1031" w:hanging="467"/>
      </w:pPr>
      <w:rPr>
        <w:rFonts w:ascii="Century" w:eastAsia="Century" w:hAnsi="Century" w:cs="Century" w:hint="default"/>
        <w:spacing w:val="-21"/>
        <w:w w:val="100"/>
        <w:sz w:val="21"/>
        <w:szCs w:val="21"/>
      </w:rPr>
    </w:lvl>
    <w:lvl w:ilvl="1" w:tplc="2C0E8E38">
      <w:numFmt w:val="bullet"/>
      <w:lvlText w:val="•"/>
      <w:lvlJc w:val="left"/>
      <w:pPr>
        <w:ind w:left="1932" w:hanging="467"/>
      </w:pPr>
      <w:rPr>
        <w:rFonts w:hint="default"/>
      </w:rPr>
    </w:lvl>
    <w:lvl w:ilvl="2" w:tplc="A2040AD8">
      <w:numFmt w:val="bullet"/>
      <w:lvlText w:val="•"/>
      <w:lvlJc w:val="left"/>
      <w:pPr>
        <w:ind w:left="2824" w:hanging="467"/>
      </w:pPr>
      <w:rPr>
        <w:rFonts w:hint="default"/>
      </w:rPr>
    </w:lvl>
    <w:lvl w:ilvl="3" w:tplc="5D562902">
      <w:numFmt w:val="bullet"/>
      <w:lvlText w:val="•"/>
      <w:lvlJc w:val="left"/>
      <w:pPr>
        <w:ind w:left="3717" w:hanging="467"/>
      </w:pPr>
      <w:rPr>
        <w:rFonts w:hint="default"/>
      </w:rPr>
    </w:lvl>
    <w:lvl w:ilvl="4" w:tplc="7BBA2772">
      <w:numFmt w:val="bullet"/>
      <w:lvlText w:val="•"/>
      <w:lvlJc w:val="left"/>
      <w:pPr>
        <w:ind w:left="4609" w:hanging="467"/>
      </w:pPr>
      <w:rPr>
        <w:rFonts w:hint="default"/>
      </w:rPr>
    </w:lvl>
    <w:lvl w:ilvl="5" w:tplc="A8D2142A">
      <w:numFmt w:val="bullet"/>
      <w:lvlText w:val="•"/>
      <w:lvlJc w:val="left"/>
      <w:pPr>
        <w:ind w:left="5502" w:hanging="467"/>
      </w:pPr>
      <w:rPr>
        <w:rFonts w:hint="default"/>
      </w:rPr>
    </w:lvl>
    <w:lvl w:ilvl="6" w:tplc="0DD26FE8">
      <w:numFmt w:val="bullet"/>
      <w:lvlText w:val="•"/>
      <w:lvlJc w:val="left"/>
      <w:pPr>
        <w:ind w:left="6394" w:hanging="467"/>
      </w:pPr>
      <w:rPr>
        <w:rFonts w:hint="default"/>
      </w:rPr>
    </w:lvl>
    <w:lvl w:ilvl="7" w:tplc="824ADA6E">
      <w:numFmt w:val="bullet"/>
      <w:lvlText w:val="•"/>
      <w:lvlJc w:val="left"/>
      <w:pPr>
        <w:ind w:left="7287" w:hanging="467"/>
      </w:pPr>
      <w:rPr>
        <w:rFonts w:hint="default"/>
      </w:rPr>
    </w:lvl>
    <w:lvl w:ilvl="8" w:tplc="2AAC5EB0">
      <w:numFmt w:val="bullet"/>
      <w:lvlText w:val="•"/>
      <w:lvlJc w:val="left"/>
      <w:pPr>
        <w:ind w:left="8179" w:hanging="467"/>
      </w:pPr>
      <w:rPr>
        <w:rFonts w:hint="default"/>
      </w:rPr>
    </w:lvl>
  </w:abstractNum>
  <w:abstractNum w:abstractNumId="2" w15:restartNumberingAfterBreak="0">
    <w:nsid w:val="24F03259"/>
    <w:multiLevelType w:val="hybridMultilevel"/>
    <w:tmpl w:val="E676FF08"/>
    <w:lvl w:ilvl="0" w:tplc="9162C9CA">
      <w:start w:val="1"/>
      <w:numFmt w:val="decimal"/>
      <w:lvlText w:val="(%1)"/>
      <w:lvlJc w:val="left"/>
      <w:pPr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71050BB4"/>
    <w:multiLevelType w:val="hybridMultilevel"/>
    <w:tmpl w:val="8D7425DA"/>
    <w:lvl w:ilvl="0" w:tplc="D0DE4F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8037B0"/>
    <w:multiLevelType w:val="hybridMultilevel"/>
    <w:tmpl w:val="9A86A554"/>
    <w:lvl w:ilvl="0" w:tplc="CCD0C00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 w16cid:durableId="1166475500">
    <w:abstractNumId w:val="1"/>
  </w:num>
  <w:num w:numId="2" w16cid:durableId="18506473">
    <w:abstractNumId w:val="2"/>
  </w:num>
  <w:num w:numId="3" w16cid:durableId="859204998">
    <w:abstractNumId w:val="0"/>
  </w:num>
  <w:num w:numId="4" w16cid:durableId="1312830340">
    <w:abstractNumId w:val="4"/>
  </w:num>
  <w:num w:numId="5" w16cid:durableId="725181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19"/>
  <w:drawingGridHorizontalSpacing w:val="110"/>
  <w:drawingGridVerticalSpacing w:val="16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A3F"/>
    <w:rsid w:val="000030F3"/>
    <w:rsid w:val="000115C8"/>
    <w:rsid w:val="0001365D"/>
    <w:rsid w:val="00033D36"/>
    <w:rsid w:val="00035F48"/>
    <w:rsid w:val="00043020"/>
    <w:rsid w:val="0004345A"/>
    <w:rsid w:val="000469A8"/>
    <w:rsid w:val="0005471E"/>
    <w:rsid w:val="00065654"/>
    <w:rsid w:val="00076953"/>
    <w:rsid w:val="000804A4"/>
    <w:rsid w:val="000835FE"/>
    <w:rsid w:val="00085F0B"/>
    <w:rsid w:val="000A62BE"/>
    <w:rsid w:val="000B0FB0"/>
    <w:rsid w:val="000B6760"/>
    <w:rsid w:val="000D6908"/>
    <w:rsid w:val="000E1022"/>
    <w:rsid w:val="000F20DE"/>
    <w:rsid w:val="000F3DDF"/>
    <w:rsid w:val="00101A00"/>
    <w:rsid w:val="00121ACC"/>
    <w:rsid w:val="0014054C"/>
    <w:rsid w:val="00141000"/>
    <w:rsid w:val="00144DC8"/>
    <w:rsid w:val="0015478E"/>
    <w:rsid w:val="00156B37"/>
    <w:rsid w:val="00161001"/>
    <w:rsid w:val="00164EEC"/>
    <w:rsid w:val="00186A63"/>
    <w:rsid w:val="00187B7A"/>
    <w:rsid w:val="001969D5"/>
    <w:rsid w:val="001A2D0E"/>
    <w:rsid w:val="001A76EE"/>
    <w:rsid w:val="001B041A"/>
    <w:rsid w:val="001B4261"/>
    <w:rsid w:val="001C51EF"/>
    <w:rsid w:val="001D0350"/>
    <w:rsid w:val="001D5540"/>
    <w:rsid w:val="001E553D"/>
    <w:rsid w:val="001F5ACC"/>
    <w:rsid w:val="0021080A"/>
    <w:rsid w:val="00212254"/>
    <w:rsid w:val="00215B78"/>
    <w:rsid w:val="00223E3B"/>
    <w:rsid w:val="00227A3F"/>
    <w:rsid w:val="002364BD"/>
    <w:rsid w:val="00237B3F"/>
    <w:rsid w:val="00243446"/>
    <w:rsid w:val="00247370"/>
    <w:rsid w:val="0025529D"/>
    <w:rsid w:val="00255348"/>
    <w:rsid w:val="00261072"/>
    <w:rsid w:val="00262F03"/>
    <w:rsid w:val="00265037"/>
    <w:rsid w:val="00280726"/>
    <w:rsid w:val="0029041C"/>
    <w:rsid w:val="00290738"/>
    <w:rsid w:val="002936F8"/>
    <w:rsid w:val="002946E8"/>
    <w:rsid w:val="002A02C3"/>
    <w:rsid w:val="002B396A"/>
    <w:rsid w:val="002B533A"/>
    <w:rsid w:val="002B6F30"/>
    <w:rsid w:val="002C22C5"/>
    <w:rsid w:val="002C5DB4"/>
    <w:rsid w:val="002C6630"/>
    <w:rsid w:val="002D6240"/>
    <w:rsid w:val="003230ED"/>
    <w:rsid w:val="003300E7"/>
    <w:rsid w:val="0033740C"/>
    <w:rsid w:val="00337F9C"/>
    <w:rsid w:val="00360E23"/>
    <w:rsid w:val="003753A4"/>
    <w:rsid w:val="00384E8E"/>
    <w:rsid w:val="003A1B83"/>
    <w:rsid w:val="003A740F"/>
    <w:rsid w:val="003B1A13"/>
    <w:rsid w:val="003C5316"/>
    <w:rsid w:val="003C709E"/>
    <w:rsid w:val="003E68FC"/>
    <w:rsid w:val="003F07F7"/>
    <w:rsid w:val="003F2496"/>
    <w:rsid w:val="003F254D"/>
    <w:rsid w:val="00407466"/>
    <w:rsid w:val="00412BC8"/>
    <w:rsid w:val="004162BC"/>
    <w:rsid w:val="00420546"/>
    <w:rsid w:val="004248F8"/>
    <w:rsid w:val="00431DCC"/>
    <w:rsid w:val="00434550"/>
    <w:rsid w:val="0044204B"/>
    <w:rsid w:val="004543CC"/>
    <w:rsid w:val="004607C9"/>
    <w:rsid w:val="00462998"/>
    <w:rsid w:val="004662DB"/>
    <w:rsid w:val="004667F7"/>
    <w:rsid w:val="00477B57"/>
    <w:rsid w:val="00497F91"/>
    <w:rsid w:val="004B4DD6"/>
    <w:rsid w:val="004C6773"/>
    <w:rsid w:val="004D001A"/>
    <w:rsid w:val="004D4CDD"/>
    <w:rsid w:val="004E2417"/>
    <w:rsid w:val="004E2B41"/>
    <w:rsid w:val="00506A37"/>
    <w:rsid w:val="00514B41"/>
    <w:rsid w:val="00520CF0"/>
    <w:rsid w:val="005243FD"/>
    <w:rsid w:val="00534207"/>
    <w:rsid w:val="005360DB"/>
    <w:rsid w:val="00552EA8"/>
    <w:rsid w:val="00552F16"/>
    <w:rsid w:val="00556CF2"/>
    <w:rsid w:val="0057536E"/>
    <w:rsid w:val="00575625"/>
    <w:rsid w:val="00575EC5"/>
    <w:rsid w:val="005761E9"/>
    <w:rsid w:val="00581E89"/>
    <w:rsid w:val="00583F14"/>
    <w:rsid w:val="00584569"/>
    <w:rsid w:val="0059196E"/>
    <w:rsid w:val="005A7B1D"/>
    <w:rsid w:val="005C65BC"/>
    <w:rsid w:val="005E0601"/>
    <w:rsid w:val="00604EB4"/>
    <w:rsid w:val="0060606F"/>
    <w:rsid w:val="006065A5"/>
    <w:rsid w:val="006247E8"/>
    <w:rsid w:val="006257E7"/>
    <w:rsid w:val="00627D24"/>
    <w:rsid w:val="0063458E"/>
    <w:rsid w:val="006359B1"/>
    <w:rsid w:val="00664ACC"/>
    <w:rsid w:val="00677E22"/>
    <w:rsid w:val="00683391"/>
    <w:rsid w:val="00684D10"/>
    <w:rsid w:val="006865A8"/>
    <w:rsid w:val="006960BB"/>
    <w:rsid w:val="006B29FE"/>
    <w:rsid w:val="006B4544"/>
    <w:rsid w:val="006B7690"/>
    <w:rsid w:val="006C0CE3"/>
    <w:rsid w:val="006D3D90"/>
    <w:rsid w:val="006D61B5"/>
    <w:rsid w:val="006E71CB"/>
    <w:rsid w:val="006F30DE"/>
    <w:rsid w:val="007030A1"/>
    <w:rsid w:val="00722AD0"/>
    <w:rsid w:val="00737769"/>
    <w:rsid w:val="00744362"/>
    <w:rsid w:val="0074628E"/>
    <w:rsid w:val="0074672F"/>
    <w:rsid w:val="0074700B"/>
    <w:rsid w:val="00752886"/>
    <w:rsid w:val="00753395"/>
    <w:rsid w:val="007556C4"/>
    <w:rsid w:val="0075755A"/>
    <w:rsid w:val="00760A1D"/>
    <w:rsid w:val="00767330"/>
    <w:rsid w:val="0077028A"/>
    <w:rsid w:val="0077177E"/>
    <w:rsid w:val="00771C81"/>
    <w:rsid w:val="007925B0"/>
    <w:rsid w:val="00796F23"/>
    <w:rsid w:val="007A0137"/>
    <w:rsid w:val="007A06E2"/>
    <w:rsid w:val="007B66DA"/>
    <w:rsid w:val="007C079C"/>
    <w:rsid w:val="007D2DC4"/>
    <w:rsid w:val="007D31E2"/>
    <w:rsid w:val="007D7C73"/>
    <w:rsid w:val="007E33DE"/>
    <w:rsid w:val="007F06E4"/>
    <w:rsid w:val="00803741"/>
    <w:rsid w:val="00803CCF"/>
    <w:rsid w:val="00804469"/>
    <w:rsid w:val="00804D50"/>
    <w:rsid w:val="00807DF8"/>
    <w:rsid w:val="00814D11"/>
    <w:rsid w:val="0081666A"/>
    <w:rsid w:val="00827073"/>
    <w:rsid w:val="00833EBF"/>
    <w:rsid w:val="008343A7"/>
    <w:rsid w:val="00842323"/>
    <w:rsid w:val="00852E3E"/>
    <w:rsid w:val="00863B4C"/>
    <w:rsid w:val="00870946"/>
    <w:rsid w:val="008841A7"/>
    <w:rsid w:val="00884D4F"/>
    <w:rsid w:val="00890E01"/>
    <w:rsid w:val="00895950"/>
    <w:rsid w:val="008A348A"/>
    <w:rsid w:val="008A7C73"/>
    <w:rsid w:val="008B7A6D"/>
    <w:rsid w:val="008C5D4D"/>
    <w:rsid w:val="008D0F67"/>
    <w:rsid w:val="008D6A23"/>
    <w:rsid w:val="008E486C"/>
    <w:rsid w:val="008E61EC"/>
    <w:rsid w:val="00902083"/>
    <w:rsid w:val="009103E6"/>
    <w:rsid w:val="00913263"/>
    <w:rsid w:val="009142EF"/>
    <w:rsid w:val="00923490"/>
    <w:rsid w:val="009328EC"/>
    <w:rsid w:val="00935217"/>
    <w:rsid w:val="009370A3"/>
    <w:rsid w:val="009478DE"/>
    <w:rsid w:val="009727B4"/>
    <w:rsid w:val="00972E45"/>
    <w:rsid w:val="00974D32"/>
    <w:rsid w:val="009802C2"/>
    <w:rsid w:val="00982E62"/>
    <w:rsid w:val="009872F3"/>
    <w:rsid w:val="009929DD"/>
    <w:rsid w:val="00996EF3"/>
    <w:rsid w:val="009A04AB"/>
    <w:rsid w:val="009A0DDF"/>
    <w:rsid w:val="009A1D0D"/>
    <w:rsid w:val="009A1E34"/>
    <w:rsid w:val="009C05CF"/>
    <w:rsid w:val="009C0ACC"/>
    <w:rsid w:val="009C71B4"/>
    <w:rsid w:val="009F0EB2"/>
    <w:rsid w:val="009F3494"/>
    <w:rsid w:val="009F4AB1"/>
    <w:rsid w:val="00A03CE4"/>
    <w:rsid w:val="00A0453F"/>
    <w:rsid w:val="00A1136A"/>
    <w:rsid w:val="00A1364A"/>
    <w:rsid w:val="00A20F85"/>
    <w:rsid w:val="00A21A3F"/>
    <w:rsid w:val="00A23464"/>
    <w:rsid w:val="00A25F4E"/>
    <w:rsid w:val="00A3153C"/>
    <w:rsid w:val="00A4045F"/>
    <w:rsid w:val="00A46EA4"/>
    <w:rsid w:val="00A522DA"/>
    <w:rsid w:val="00A577A4"/>
    <w:rsid w:val="00A62D28"/>
    <w:rsid w:val="00A66F30"/>
    <w:rsid w:val="00A80032"/>
    <w:rsid w:val="00A90814"/>
    <w:rsid w:val="00AB53D3"/>
    <w:rsid w:val="00AB7E8D"/>
    <w:rsid w:val="00AD3009"/>
    <w:rsid w:val="00AE67BD"/>
    <w:rsid w:val="00AE6F0E"/>
    <w:rsid w:val="00AF2537"/>
    <w:rsid w:val="00B0133B"/>
    <w:rsid w:val="00B13296"/>
    <w:rsid w:val="00B24E19"/>
    <w:rsid w:val="00B36EB5"/>
    <w:rsid w:val="00B44C4F"/>
    <w:rsid w:val="00B53907"/>
    <w:rsid w:val="00B616FC"/>
    <w:rsid w:val="00B6664D"/>
    <w:rsid w:val="00B676CA"/>
    <w:rsid w:val="00B7363B"/>
    <w:rsid w:val="00B80C4D"/>
    <w:rsid w:val="00B83C0D"/>
    <w:rsid w:val="00B85BF4"/>
    <w:rsid w:val="00BA2563"/>
    <w:rsid w:val="00BB7A76"/>
    <w:rsid w:val="00BC603F"/>
    <w:rsid w:val="00BC6079"/>
    <w:rsid w:val="00BC6E40"/>
    <w:rsid w:val="00BD107B"/>
    <w:rsid w:val="00BD7E3F"/>
    <w:rsid w:val="00BE4280"/>
    <w:rsid w:val="00BF1AC3"/>
    <w:rsid w:val="00C0786F"/>
    <w:rsid w:val="00C17F23"/>
    <w:rsid w:val="00C27308"/>
    <w:rsid w:val="00C353D4"/>
    <w:rsid w:val="00C451AA"/>
    <w:rsid w:val="00C51360"/>
    <w:rsid w:val="00C61BF1"/>
    <w:rsid w:val="00C636E3"/>
    <w:rsid w:val="00C712E2"/>
    <w:rsid w:val="00C74D3F"/>
    <w:rsid w:val="00C7661D"/>
    <w:rsid w:val="00C7796E"/>
    <w:rsid w:val="00C821FB"/>
    <w:rsid w:val="00C90998"/>
    <w:rsid w:val="00C97096"/>
    <w:rsid w:val="00CA42E8"/>
    <w:rsid w:val="00CC352A"/>
    <w:rsid w:val="00CD2428"/>
    <w:rsid w:val="00CE271D"/>
    <w:rsid w:val="00CE4111"/>
    <w:rsid w:val="00D02987"/>
    <w:rsid w:val="00D045A1"/>
    <w:rsid w:val="00D12767"/>
    <w:rsid w:val="00D1603F"/>
    <w:rsid w:val="00D21234"/>
    <w:rsid w:val="00D25DD4"/>
    <w:rsid w:val="00D36012"/>
    <w:rsid w:val="00D57638"/>
    <w:rsid w:val="00D72181"/>
    <w:rsid w:val="00D777B0"/>
    <w:rsid w:val="00D8271F"/>
    <w:rsid w:val="00D87F23"/>
    <w:rsid w:val="00D97904"/>
    <w:rsid w:val="00DA6A11"/>
    <w:rsid w:val="00DB579D"/>
    <w:rsid w:val="00DC3839"/>
    <w:rsid w:val="00DC4F88"/>
    <w:rsid w:val="00DD2D93"/>
    <w:rsid w:val="00DD303D"/>
    <w:rsid w:val="00DD651B"/>
    <w:rsid w:val="00DF40F2"/>
    <w:rsid w:val="00DF6473"/>
    <w:rsid w:val="00E03827"/>
    <w:rsid w:val="00E07C6E"/>
    <w:rsid w:val="00E103E5"/>
    <w:rsid w:val="00E27AAE"/>
    <w:rsid w:val="00E30247"/>
    <w:rsid w:val="00E36802"/>
    <w:rsid w:val="00E65D22"/>
    <w:rsid w:val="00E812BB"/>
    <w:rsid w:val="00E82111"/>
    <w:rsid w:val="00E954A0"/>
    <w:rsid w:val="00EB7CBC"/>
    <w:rsid w:val="00EC5D8D"/>
    <w:rsid w:val="00EC6E57"/>
    <w:rsid w:val="00ED1B71"/>
    <w:rsid w:val="00ED7EF2"/>
    <w:rsid w:val="00EF15D5"/>
    <w:rsid w:val="00EF28A2"/>
    <w:rsid w:val="00F06812"/>
    <w:rsid w:val="00F128A2"/>
    <w:rsid w:val="00F142AC"/>
    <w:rsid w:val="00F149A3"/>
    <w:rsid w:val="00F24A20"/>
    <w:rsid w:val="00F25E5B"/>
    <w:rsid w:val="00F27593"/>
    <w:rsid w:val="00F40A20"/>
    <w:rsid w:val="00F4396A"/>
    <w:rsid w:val="00F44A16"/>
    <w:rsid w:val="00F552BF"/>
    <w:rsid w:val="00F62557"/>
    <w:rsid w:val="00F721E9"/>
    <w:rsid w:val="00F751A7"/>
    <w:rsid w:val="00F90B36"/>
    <w:rsid w:val="00F90C66"/>
    <w:rsid w:val="00FC2DC2"/>
    <w:rsid w:val="00FC34FE"/>
    <w:rsid w:val="00FF297D"/>
    <w:rsid w:val="00FF504A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85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7"/>
      <w:ind w:left="114"/>
      <w:outlineLvl w:val="0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15"/>
      <w:ind w:left="1031" w:right="105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065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5A5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6065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5A5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F4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1326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90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0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0469A8"/>
    <w:rPr>
      <w:rFonts w:ascii="ＭＳ 明朝" w:eastAsia="ＭＳ 明朝" w:hAnsi="ＭＳ 明朝" w:cs="ＭＳ 明朝"/>
      <w:sz w:val="21"/>
      <w:szCs w:val="21"/>
    </w:rPr>
  </w:style>
  <w:style w:type="character" w:styleId="ae">
    <w:name w:val="annotation reference"/>
    <w:basedOn w:val="a0"/>
    <w:uiPriority w:val="99"/>
    <w:semiHidden/>
    <w:unhideWhenUsed/>
    <w:rsid w:val="001E553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E553D"/>
  </w:style>
  <w:style w:type="character" w:customStyle="1" w:styleId="af0">
    <w:name w:val="コメント文字列 (文字)"/>
    <w:basedOn w:val="a0"/>
    <w:link w:val="af"/>
    <w:uiPriority w:val="99"/>
    <w:semiHidden/>
    <w:rsid w:val="001E553D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553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E553D"/>
    <w:rPr>
      <w:rFonts w:ascii="ＭＳ 明朝" w:eastAsia="ＭＳ 明朝" w:hAnsi="ＭＳ 明朝" w:cs="ＭＳ 明朝"/>
      <w:b/>
      <w:bCs/>
    </w:rPr>
  </w:style>
  <w:style w:type="paragraph" w:styleId="af3">
    <w:name w:val="Revision"/>
    <w:hidden/>
    <w:uiPriority w:val="99"/>
    <w:semiHidden/>
    <w:rsid w:val="00280726"/>
    <w:pPr>
      <w:widowControl/>
      <w:autoSpaceDE/>
      <w:autoSpaceDN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2023-02-27T07:42:00Z</dcterms:created>
  <dcterms:modified xsi:type="dcterms:W3CDTF">2025-05-14T01:23:00Z</dcterms:modified>
</cp:coreProperties>
</file>