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882C" w14:textId="6B2FF855" w:rsidR="00D629C5" w:rsidRPr="00BB4320" w:rsidRDefault="00D629C5" w:rsidP="00BB4320">
      <w:pPr>
        <w:ind w:left="355" w:hangingChars="129" w:hanging="355"/>
        <w:rPr>
          <w:rFonts w:ascii="FU明朝体" w:eastAsia="FU明朝体" w:hAnsi="ＭＳ 明朝"/>
          <w:color w:val="000000" w:themeColor="text1"/>
          <w:kern w:val="0"/>
        </w:rPr>
      </w:pPr>
      <w:r w:rsidRPr="00BB4320">
        <w:rPr>
          <w:rFonts w:ascii="FU明朝体" w:eastAsia="FU明朝体" w:hAnsi="ＭＳ 明朝" w:hint="eastAsia"/>
          <w:color w:val="000000" w:themeColor="text1"/>
        </w:rPr>
        <w:t>第</w:t>
      </w:r>
      <w:r w:rsidR="00D910D2">
        <w:rPr>
          <w:rFonts w:ascii="FU明朝体" w:eastAsia="FU明朝体" w:hAnsi="ＭＳ 明朝" w:hint="eastAsia"/>
          <w:color w:val="000000" w:themeColor="text1"/>
        </w:rPr>
        <w:t>６</w:t>
      </w:r>
      <w:r w:rsidRPr="00BB4320">
        <w:rPr>
          <w:rFonts w:ascii="FU明朝体" w:eastAsia="FU明朝体" w:hAnsi="ＭＳ 明朝" w:hint="eastAsia"/>
          <w:color w:val="000000" w:themeColor="text1"/>
        </w:rPr>
        <w:t>号様式</w:t>
      </w:r>
      <w:r w:rsidRPr="0050743E">
        <w:rPr>
          <w:rFonts w:ascii="FU明朝体" w:eastAsia="FU明朝体" w:hAnsi="ＭＳ 明朝" w:hint="eastAsia"/>
          <w:color w:val="000000" w:themeColor="text1"/>
        </w:rPr>
        <w:t>（第</w:t>
      </w:r>
      <w:r w:rsidR="00D910D2">
        <w:rPr>
          <w:rFonts w:ascii="FU明朝体" w:eastAsia="FU明朝体" w:hAnsi="ＭＳ 明朝" w:hint="eastAsia"/>
          <w:color w:val="000000" w:themeColor="text1"/>
        </w:rPr>
        <w:t>10</w:t>
      </w:r>
      <w:r w:rsidRPr="0050743E">
        <w:rPr>
          <w:rFonts w:ascii="FU明朝体" w:eastAsia="FU明朝体" w:hAnsi="ＭＳ 明朝" w:hint="eastAsia"/>
          <w:color w:val="000000" w:themeColor="text1"/>
        </w:rPr>
        <w:t>条関係）</w:t>
      </w:r>
    </w:p>
    <w:tbl>
      <w:tblPr>
        <w:tblW w:w="87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6663"/>
      </w:tblGrid>
      <w:tr w:rsidR="00D629C5" w:rsidRPr="003D1094" w14:paraId="47621C02" w14:textId="77777777" w:rsidTr="00D910D2">
        <w:trPr>
          <w:trHeight w:val="5791"/>
        </w:trPr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6E6A3" w14:textId="2E73661C" w:rsidR="00D629C5" w:rsidRPr="000633B2" w:rsidRDefault="00B67761" w:rsidP="00EF1021">
            <w:pPr>
              <w:wordWrap w:val="0"/>
              <w:spacing w:beforeLines="20" w:before="114" w:line="280" w:lineRule="exact"/>
              <w:ind w:firstLineChars="9" w:firstLine="23"/>
              <w:jc w:val="righ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年　月　日　</w:t>
            </w:r>
          </w:p>
          <w:p w14:paraId="7D0ACF35" w14:textId="77777777" w:rsidR="00D629C5" w:rsidRPr="000633B2" w:rsidRDefault="00D629C5" w:rsidP="00EF1021">
            <w:pPr>
              <w:spacing w:beforeLines="20" w:before="114" w:line="280" w:lineRule="exact"/>
              <w:ind w:firstLineChars="50" w:firstLine="127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22BC15D9" w14:textId="61173676" w:rsidR="00D629C5" w:rsidRPr="000633B2" w:rsidRDefault="000731FE" w:rsidP="00D910D2">
            <w:pPr>
              <w:spacing w:beforeLines="20" w:before="114" w:line="280" w:lineRule="exact"/>
              <w:ind w:firstLineChars="100" w:firstLine="255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常滑</w:t>
            </w:r>
            <w:r w:rsidR="00D629C5"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市長</w:t>
            </w:r>
            <w:r w:rsidR="00D910D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殿</w:t>
            </w:r>
          </w:p>
          <w:p w14:paraId="7F1FE50E" w14:textId="56A9E482" w:rsidR="00D629C5" w:rsidRPr="000633B2" w:rsidRDefault="00D629C5" w:rsidP="004E50EC">
            <w:pPr>
              <w:spacing w:beforeLines="20" w:before="114" w:line="28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05A3425A" w14:textId="77777777" w:rsidR="00D629C5" w:rsidRPr="000633B2" w:rsidRDefault="00D629C5" w:rsidP="00D910D2">
            <w:pPr>
              <w:spacing w:beforeLines="20" w:before="114" w:line="280" w:lineRule="exact"/>
              <w:ind w:firstLineChars="1500" w:firstLine="382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住　所（所在地）</w:t>
            </w:r>
          </w:p>
          <w:p w14:paraId="63351856" w14:textId="561AD370" w:rsidR="00D629C5" w:rsidRPr="000633B2" w:rsidRDefault="00D629C5" w:rsidP="00D910D2">
            <w:pPr>
              <w:spacing w:beforeLines="20" w:before="114" w:line="280" w:lineRule="exact"/>
              <w:ind w:firstLineChars="1500" w:firstLine="382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氏　名（名　称）　　　　　　　</w:t>
            </w:r>
          </w:p>
          <w:p w14:paraId="06F38A71" w14:textId="77777777" w:rsidR="00D629C5" w:rsidRPr="000633B2" w:rsidRDefault="00D629C5" w:rsidP="00D910D2">
            <w:pPr>
              <w:spacing w:beforeLines="20" w:before="114" w:line="280" w:lineRule="exact"/>
              <w:ind w:firstLineChars="1500" w:firstLine="382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個人番号（法人番号）</w:t>
            </w:r>
          </w:p>
          <w:p w14:paraId="4812B371" w14:textId="77777777" w:rsidR="00D629C5" w:rsidRPr="000633B2" w:rsidRDefault="00D629C5" w:rsidP="00EF1021">
            <w:pPr>
              <w:spacing w:beforeLines="20" w:before="114" w:line="28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5FE9DA1C" w14:textId="15AB9CE8" w:rsidR="00B67761" w:rsidRDefault="002866FD" w:rsidP="004E50EC">
            <w:pPr>
              <w:spacing w:beforeLines="20" w:before="114" w:line="28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補助</w:t>
            </w:r>
            <w:r w:rsidR="00D910D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対象</w:t>
            </w:r>
            <w:r w:rsidR="005F794D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事業完了報告書</w:t>
            </w:r>
          </w:p>
          <w:p w14:paraId="43547F41" w14:textId="77777777" w:rsidR="004E50EC" w:rsidRPr="00D910D2" w:rsidRDefault="004E50EC" w:rsidP="004E50EC">
            <w:pPr>
              <w:spacing w:beforeLines="20" w:before="114" w:line="28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54AB36CC" w14:textId="25D80479" w:rsidR="0067461F" w:rsidRPr="0067461F" w:rsidRDefault="002866FD" w:rsidP="00D910D2">
            <w:pPr>
              <w:ind w:firstLineChars="300" w:firstLine="765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年</w:t>
            </w:r>
            <w:r w:rsidR="00D910D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月</w:t>
            </w:r>
            <w:r w:rsidR="00D910D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日付で</w:t>
            </w:r>
            <w:r w:rsidR="00D910D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承認の決定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のありました</w:t>
            </w:r>
            <w:r w:rsidR="005F794D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常滑市宿泊税システム整備</w:t>
            </w:r>
            <w:r w:rsidR="00D910D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費</w:t>
            </w:r>
            <w:r w:rsidR="005F794D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補助金</w:t>
            </w:r>
            <w:r w:rsidR="00D910D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の補助対象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事業</w:t>
            </w:r>
            <w:r w:rsidR="005F794D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を完了しましたので、次のとおり関係書類を添えて報告します。</w:t>
            </w:r>
          </w:p>
        </w:tc>
      </w:tr>
      <w:tr w:rsidR="002866FD" w:rsidRPr="000633B2" w14:paraId="395DD94B" w14:textId="77777777" w:rsidTr="00156D24">
        <w:trPr>
          <w:trHeight w:val="5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0EE4D" w14:textId="010A25DE" w:rsidR="002866FD" w:rsidRDefault="00D910D2" w:rsidP="002866FD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施設番号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CDAAD" w14:textId="2CE5CC4B" w:rsidR="002866FD" w:rsidRPr="002866FD" w:rsidRDefault="00D910D2" w:rsidP="005F794D">
            <w:pPr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宿泊施設名</w:t>
            </w:r>
          </w:p>
        </w:tc>
      </w:tr>
      <w:tr w:rsidR="00D910D2" w:rsidRPr="000633B2" w14:paraId="598D55A1" w14:textId="77777777" w:rsidTr="00156D24">
        <w:trPr>
          <w:trHeight w:val="8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5AAC2" w14:textId="77777777" w:rsidR="00D910D2" w:rsidRDefault="00D910D2" w:rsidP="002866FD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4BAC0" w14:textId="77777777" w:rsidR="00D910D2" w:rsidRDefault="00D910D2" w:rsidP="005F794D">
            <w:pPr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D910D2" w:rsidRPr="000633B2" w14:paraId="55BD1C19" w14:textId="77777777" w:rsidTr="00156D24">
        <w:trPr>
          <w:trHeight w:val="8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089C6" w14:textId="52FC40E1" w:rsidR="00D910D2" w:rsidRDefault="00D910D2" w:rsidP="002866FD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D910D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事業完了年月日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22407" w14:textId="1A8BFF08" w:rsidR="00D910D2" w:rsidRDefault="00D910D2" w:rsidP="00D910D2">
            <w:pPr>
              <w:ind w:firstLineChars="300" w:firstLine="765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D910D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年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　</w:t>
            </w:r>
            <w:r w:rsidRPr="00D910D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月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　</w:t>
            </w:r>
            <w:r w:rsidRPr="00D910D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日</w:t>
            </w:r>
          </w:p>
        </w:tc>
      </w:tr>
      <w:tr w:rsidR="000727C9" w:rsidRPr="000633B2" w14:paraId="77DE87BE" w14:textId="03ADD7B6" w:rsidTr="00156D24">
        <w:trPr>
          <w:trHeight w:val="3128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C7EFF" w14:textId="11D49D55" w:rsidR="000727C9" w:rsidRPr="000633B2" w:rsidRDefault="000727C9" w:rsidP="0080296B">
            <w:pPr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2ACF6" w14:textId="405C12FF" w:rsidR="005F794D" w:rsidRDefault="00156D24" w:rsidP="00EC2933">
            <w:pPr>
              <w:spacing w:line="0" w:lineRule="atLeast"/>
              <w:ind w:left="510" w:hangingChars="200" w:hanging="510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(１</w:t>
            </w:r>
            <w:r>
              <w:rPr>
                <w:rFonts w:ascii="FU明朝体" w:eastAsia="FU明朝体" w:hAnsi="ＭＳ 明朝"/>
                <w:color w:val="000000" w:themeColor="text1"/>
                <w:sz w:val="22"/>
              </w:rPr>
              <w:t>)</w:t>
            </w:r>
            <w:r w:rsidR="00EC2933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補助対象事業の実施結果が確認できる関係書類</w:t>
            </w:r>
            <w:r w:rsidR="005F794D" w:rsidRPr="00D910D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（マニュアル、納品書、写真等</w:t>
            </w:r>
            <w:r w:rsidR="00EC2933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）</w:t>
            </w:r>
            <w:r w:rsidR="005F794D" w:rsidRPr="00D910D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の写し</w:t>
            </w:r>
          </w:p>
          <w:p w14:paraId="29ED2381" w14:textId="77777777" w:rsidR="00156D24" w:rsidRPr="00D910D2" w:rsidRDefault="00156D24" w:rsidP="00156D24">
            <w:pPr>
              <w:spacing w:line="0" w:lineRule="atLeas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3F390A7A" w14:textId="106D139E" w:rsidR="005F794D" w:rsidRPr="00156D24" w:rsidRDefault="00156D24" w:rsidP="00EC2933">
            <w:pPr>
              <w:spacing w:line="0" w:lineRule="atLeast"/>
              <w:ind w:left="510" w:hangingChars="200" w:hanging="510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(２</w:t>
            </w:r>
            <w:r>
              <w:rPr>
                <w:rFonts w:ascii="FU明朝体" w:eastAsia="FU明朝体" w:hAnsi="ＭＳ 明朝"/>
                <w:color w:val="000000" w:themeColor="text1"/>
                <w:sz w:val="22"/>
              </w:rPr>
              <w:t>)</w:t>
            </w:r>
            <w:r w:rsidR="00EC2933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</w:t>
            </w:r>
            <w:r w:rsidR="005F794D" w:rsidRPr="00156D24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補助対象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事業の</w:t>
            </w:r>
            <w:r w:rsidR="005F794D" w:rsidRPr="00156D24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経費に係る書類（契約書、請求書、領収書等</w:t>
            </w:r>
            <w:r w:rsidR="00EC2933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）</w:t>
            </w:r>
            <w:r w:rsidR="005F794D" w:rsidRPr="00156D24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の写し</w:t>
            </w:r>
          </w:p>
        </w:tc>
      </w:tr>
    </w:tbl>
    <w:p w14:paraId="20F4DD14" w14:textId="527E74D3" w:rsidR="00FE392C" w:rsidRPr="000633B2" w:rsidRDefault="00FE392C" w:rsidP="005D4605">
      <w:pPr>
        <w:spacing w:line="400" w:lineRule="exact"/>
        <w:rPr>
          <w:rFonts w:ascii="FU明朝体" w:eastAsia="FU明朝体" w:hAnsi="ＭＳ 明朝"/>
          <w:color w:val="000000" w:themeColor="text1"/>
          <w:sz w:val="22"/>
        </w:rPr>
      </w:pPr>
    </w:p>
    <w:sectPr w:rsidR="00FE392C" w:rsidRPr="000633B2" w:rsidSect="00D910D2">
      <w:headerReference w:type="default" r:id="rId8"/>
      <w:pgSz w:w="11906" w:h="16838" w:code="9"/>
      <w:pgMar w:top="1134" w:right="1418" w:bottom="1134" w:left="1418" w:header="851" w:footer="567" w:gutter="0"/>
      <w:cols w:space="425"/>
      <w:docGrid w:type="linesAndChars" w:linePitch="57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3ACD" w14:textId="77777777" w:rsidR="00C8586C" w:rsidRDefault="00C8586C" w:rsidP="00B70E39">
      <w:r>
        <w:separator/>
      </w:r>
    </w:p>
  </w:endnote>
  <w:endnote w:type="continuationSeparator" w:id="0">
    <w:p w14:paraId="34CF29AA" w14:textId="77777777" w:rsidR="00C8586C" w:rsidRDefault="00C8586C" w:rsidP="00B7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AA95" w14:textId="77777777" w:rsidR="00C8586C" w:rsidRDefault="00C8586C" w:rsidP="00B70E39">
      <w:r>
        <w:separator/>
      </w:r>
    </w:p>
  </w:footnote>
  <w:footnote w:type="continuationSeparator" w:id="0">
    <w:p w14:paraId="295F0397" w14:textId="77777777" w:rsidR="00C8586C" w:rsidRDefault="00C8586C" w:rsidP="00B7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EA2F" w14:textId="77777777" w:rsidR="00C8586C" w:rsidRDefault="00C8586C" w:rsidP="001A703D">
    <w:pPr>
      <w:pStyle w:val="a3"/>
      <w:ind w:right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1130"/>
    <w:multiLevelType w:val="hybridMultilevel"/>
    <w:tmpl w:val="AFAAC250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3A70663"/>
    <w:multiLevelType w:val="hybridMultilevel"/>
    <w:tmpl w:val="EC725ABC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CFC69B6"/>
    <w:multiLevelType w:val="hybridMultilevel"/>
    <w:tmpl w:val="7742A746"/>
    <w:lvl w:ilvl="0" w:tplc="3AB48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37598B"/>
    <w:multiLevelType w:val="hybridMultilevel"/>
    <w:tmpl w:val="DC52B4EA"/>
    <w:lvl w:ilvl="0" w:tplc="8EE0A7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C13BC1"/>
    <w:multiLevelType w:val="hybridMultilevel"/>
    <w:tmpl w:val="638ECE78"/>
    <w:lvl w:ilvl="0" w:tplc="A44A48AA">
      <w:start w:val="1"/>
      <w:numFmt w:val="decimalFullWidth"/>
      <w:lvlText w:val="（%1）"/>
      <w:lvlJc w:val="left"/>
      <w:pPr>
        <w:ind w:left="1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num w:numId="1" w16cid:durableId="777916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659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5202200">
    <w:abstractNumId w:val="4"/>
  </w:num>
  <w:num w:numId="4" w16cid:durableId="1730759244">
    <w:abstractNumId w:val="0"/>
  </w:num>
  <w:num w:numId="5" w16cid:durableId="352070656">
    <w:abstractNumId w:val="3"/>
  </w:num>
  <w:num w:numId="6" w16cid:durableId="1999529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75"/>
  <w:drawingGridVerticalSpacing w:val="571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E3"/>
    <w:rsid w:val="00001B90"/>
    <w:rsid w:val="000148B9"/>
    <w:rsid w:val="00023D02"/>
    <w:rsid w:val="00026D58"/>
    <w:rsid w:val="000322B9"/>
    <w:rsid w:val="00044506"/>
    <w:rsid w:val="00050949"/>
    <w:rsid w:val="000546C3"/>
    <w:rsid w:val="00054ED2"/>
    <w:rsid w:val="00057C42"/>
    <w:rsid w:val="000633B2"/>
    <w:rsid w:val="00066827"/>
    <w:rsid w:val="000727C9"/>
    <w:rsid w:val="000731FE"/>
    <w:rsid w:val="00077ADA"/>
    <w:rsid w:val="00097A2A"/>
    <w:rsid w:val="000A7020"/>
    <w:rsid w:val="000C0EB2"/>
    <w:rsid w:val="000C6FF4"/>
    <w:rsid w:val="000E58FA"/>
    <w:rsid w:val="000E71B8"/>
    <w:rsid w:val="000F49BD"/>
    <w:rsid w:val="001073C6"/>
    <w:rsid w:val="00111EF0"/>
    <w:rsid w:val="00114137"/>
    <w:rsid w:val="00117954"/>
    <w:rsid w:val="00122447"/>
    <w:rsid w:val="00156D24"/>
    <w:rsid w:val="00163FF2"/>
    <w:rsid w:val="0017598C"/>
    <w:rsid w:val="00180593"/>
    <w:rsid w:val="001872C3"/>
    <w:rsid w:val="001974DD"/>
    <w:rsid w:val="001A4FD9"/>
    <w:rsid w:val="001A52C0"/>
    <w:rsid w:val="001A703D"/>
    <w:rsid w:val="001B2A4E"/>
    <w:rsid w:val="001B4E8D"/>
    <w:rsid w:val="001D0F76"/>
    <w:rsid w:val="001E3149"/>
    <w:rsid w:val="001E76BA"/>
    <w:rsid w:val="0020373A"/>
    <w:rsid w:val="002122CA"/>
    <w:rsid w:val="00256E24"/>
    <w:rsid w:val="00257B53"/>
    <w:rsid w:val="00257E10"/>
    <w:rsid w:val="00265267"/>
    <w:rsid w:val="002660F2"/>
    <w:rsid w:val="00273E4F"/>
    <w:rsid w:val="00276176"/>
    <w:rsid w:val="00285D8D"/>
    <w:rsid w:val="002866FD"/>
    <w:rsid w:val="002A3DD9"/>
    <w:rsid w:val="002C51E6"/>
    <w:rsid w:val="002D4EFB"/>
    <w:rsid w:val="003105CE"/>
    <w:rsid w:val="003452E7"/>
    <w:rsid w:val="003901BB"/>
    <w:rsid w:val="003A3E40"/>
    <w:rsid w:val="003B5159"/>
    <w:rsid w:val="003D1094"/>
    <w:rsid w:val="003D347D"/>
    <w:rsid w:val="003E1921"/>
    <w:rsid w:val="003E5E83"/>
    <w:rsid w:val="003E7EAE"/>
    <w:rsid w:val="004019D1"/>
    <w:rsid w:val="00406AD0"/>
    <w:rsid w:val="00412CFB"/>
    <w:rsid w:val="004153D8"/>
    <w:rsid w:val="00415B58"/>
    <w:rsid w:val="0048702A"/>
    <w:rsid w:val="004E04EF"/>
    <w:rsid w:val="004E1C7A"/>
    <w:rsid w:val="004E50EC"/>
    <w:rsid w:val="005071E5"/>
    <w:rsid w:val="0050743E"/>
    <w:rsid w:val="0051589E"/>
    <w:rsid w:val="005176B9"/>
    <w:rsid w:val="00545B95"/>
    <w:rsid w:val="00552384"/>
    <w:rsid w:val="0057050F"/>
    <w:rsid w:val="005960BB"/>
    <w:rsid w:val="005D4605"/>
    <w:rsid w:val="005F7172"/>
    <w:rsid w:val="005F71AD"/>
    <w:rsid w:val="005F794D"/>
    <w:rsid w:val="00601264"/>
    <w:rsid w:val="00604752"/>
    <w:rsid w:val="006147D5"/>
    <w:rsid w:val="0061741D"/>
    <w:rsid w:val="00630030"/>
    <w:rsid w:val="006379C3"/>
    <w:rsid w:val="0067461F"/>
    <w:rsid w:val="006851B0"/>
    <w:rsid w:val="0069351D"/>
    <w:rsid w:val="006B48FC"/>
    <w:rsid w:val="006B521A"/>
    <w:rsid w:val="006C087C"/>
    <w:rsid w:val="007056E2"/>
    <w:rsid w:val="00705ABB"/>
    <w:rsid w:val="00716221"/>
    <w:rsid w:val="00732722"/>
    <w:rsid w:val="00734178"/>
    <w:rsid w:val="00737000"/>
    <w:rsid w:val="007422C8"/>
    <w:rsid w:val="00752504"/>
    <w:rsid w:val="00763B66"/>
    <w:rsid w:val="00763F70"/>
    <w:rsid w:val="00766FD5"/>
    <w:rsid w:val="00787DD8"/>
    <w:rsid w:val="00790D5C"/>
    <w:rsid w:val="0079239D"/>
    <w:rsid w:val="0079373D"/>
    <w:rsid w:val="00796519"/>
    <w:rsid w:val="007A1D97"/>
    <w:rsid w:val="007B1B23"/>
    <w:rsid w:val="007B7532"/>
    <w:rsid w:val="007C0D3F"/>
    <w:rsid w:val="007D3346"/>
    <w:rsid w:val="0080296B"/>
    <w:rsid w:val="0081114C"/>
    <w:rsid w:val="00841B73"/>
    <w:rsid w:val="00844035"/>
    <w:rsid w:val="008445B3"/>
    <w:rsid w:val="00856103"/>
    <w:rsid w:val="008629A2"/>
    <w:rsid w:val="00873B56"/>
    <w:rsid w:val="00882AF4"/>
    <w:rsid w:val="0088645F"/>
    <w:rsid w:val="008C2DD0"/>
    <w:rsid w:val="00944597"/>
    <w:rsid w:val="00971BD7"/>
    <w:rsid w:val="009761B6"/>
    <w:rsid w:val="00976CF4"/>
    <w:rsid w:val="00990517"/>
    <w:rsid w:val="009A7753"/>
    <w:rsid w:val="009C71E8"/>
    <w:rsid w:val="009D3329"/>
    <w:rsid w:val="009D3C3B"/>
    <w:rsid w:val="009D7F0D"/>
    <w:rsid w:val="009E37EF"/>
    <w:rsid w:val="009F105A"/>
    <w:rsid w:val="00A339F4"/>
    <w:rsid w:val="00A355CA"/>
    <w:rsid w:val="00A36713"/>
    <w:rsid w:val="00A43558"/>
    <w:rsid w:val="00A6021B"/>
    <w:rsid w:val="00A710F3"/>
    <w:rsid w:val="00AB7FAB"/>
    <w:rsid w:val="00AC2943"/>
    <w:rsid w:val="00AD4D79"/>
    <w:rsid w:val="00AE1A4C"/>
    <w:rsid w:val="00AF35D7"/>
    <w:rsid w:val="00B027BC"/>
    <w:rsid w:val="00B06AC9"/>
    <w:rsid w:val="00B12E4C"/>
    <w:rsid w:val="00B214BB"/>
    <w:rsid w:val="00B5461F"/>
    <w:rsid w:val="00B6110F"/>
    <w:rsid w:val="00B62081"/>
    <w:rsid w:val="00B67761"/>
    <w:rsid w:val="00B70E39"/>
    <w:rsid w:val="00B80D8D"/>
    <w:rsid w:val="00BB0915"/>
    <w:rsid w:val="00BB4320"/>
    <w:rsid w:val="00BC44D9"/>
    <w:rsid w:val="00BC6C71"/>
    <w:rsid w:val="00BC6D0C"/>
    <w:rsid w:val="00BC6D64"/>
    <w:rsid w:val="00BC7139"/>
    <w:rsid w:val="00BE2199"/>
    <w:rsid w:val="00C07337"/>
    <w:rsid w:val="00C13BFE"/>
    <w:rsid w:val="00C33766"/>
    <w:rsid w:val="00C34AB1"/>
    <w:rsid w:val="00C82099"/>
    <w:rsid w:val="00C8586C"/>
    <w:rsid w:val="00C86E7D"/>
    <w:rsid w:val="00C93B49"/>
    <w:rsid w:val="00CA74A2"/>
    <w:rsid w:val="00CB0334"/>
    <w:rsid w:val="00CB4679"/>
    <w:rsid w:val="00CC744B"/>
    <w:rsid w:val="00CD0B69"/>
    <w:rsid w:val="00CF0140"/>
    <w:rsid w:val="00D05364"/>
    <w:rsid w:val="00D23B80"/>
    <w:rsid w:val="00D40018"/>
    <w:rsid w:val="00D53EE7"/>
    <w:rsid w:val="00D629C5"/>
    <w:rsid w:val="00D86789"/>
    <w:rsid w:val="00D910D2"/>
    <w:rsid w:val="00D91533"/>
    <w:rsid w:val="00DB51D9"/>
    <w:rsid w:val="00DC3E2E"/>
    <w:rsid w:val="00DC5944"/>
    <w:rsid w:val="00DC7268"/>
    <w:rsid w:val="00DE09FA"/>
    <w:rsid w:val="00DE360B"/>
    <w:rsid w:val="00DE62F0"/>
    <w:rsid w:val="00DF136F"/>
    <w:rsid w:val="00E16B39"/>
    <w:rsid w:val="00E33DC7"/>
    <w:rsid w:val="00E41018"/>
    <w:rsid w:val="00E629E3"/>
    <w:rsid w:val="00E710CA"/>
    <w:rsid w:val="00E91960"/>
    <w:rsid w:val="00EC2933"/>
    <w:rsid w:val="00EC3C06"/>
    <w:rsid w:val="00ED4657"/>
    <w:rsid w:val="00ED7090"/>
    <w:rsid w:val="00EE0526"/>
    <w:rsid w:val="00EE4198"/>
    <w:rsid w:val="00EF0640"/>
    <w:rsid w:val="00EF1021"/>
    <w:rsid w:val="00EF2357"/>
    <w:rsid w:val="00F25F37"/>
    <w:rsid w:val="00F362EC"/>
    <w:rsid w:val="00F43FBB"/>
    <w:rsid w:val="00F558F1"/>
    <w:rsid w:val="00F70E8A"/>
    <w:rsid w:val="00F7389E"/>
    <w:rsid w:val="00F86FDA"/>
    <w:rsid w:val="00FA1C5B"/>
    <w:rsid w:val="00FC00BC"/>
    <w:rsid w:val="00FD5352"/>
    <w:rsid w:val="00FE392C"/>
    <w:rsid w:val="00FE3DA5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11DEA68"/>
  <w15:chartTrackingRefBased/>
  <w15:docId w15:val="{C6995B50-8F28-493D-9255-262901A5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ADA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629C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566" w:lineRule="atLeast"/>
      <w:outlineLvl w:val="0"/>
    </w:pPr>
    <w:rPr>
      <w:rFonts w:ascii="FU明朝体" w:eastAsia="FU明朝体" w:hAnsi="Century" w:cs="Times New Roman"/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9C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566" w:lineRule="atLeast"/>
      <w:outlineLvl w:val="1"/>
    </w:pPr>
    <w:rPr>
      <w:rFonts w:ascii="FU明朝体" w:eastAsia="FU明朝体" w:hAnsi="Century" w:cs="Times New Roman"/>
      <w:caps/>
      <w:spacing w:val="15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9C5"/>
    <w:pPr>
      <w:pBdr>
        <w:top w:val="single" w:sz="6" w:space="2" w:color="5B9BD5" w:themeColor="accent1"/>
      </w:pBdr>
      <w:spacing w:before="300" w:line="566" w:lineRule="atLeast"/>
      <w:outlineLvl w:val="2"/>
    </w:pPr>
    <w:rPr>
      <w:rFonts w:ascii="FU明朝体" w:eastAsia="FU明朝体" w:hAnsi="Century" w:cs="Times New Roman"/>
      <w:caps/>
      <w:color w:val="1F4D78" w:themeColor="accent1" w:themeShade="7F"/>
      <w:spacing w:val="15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9C5"/>
    <w:pPr>
      <w:pBdr>
        <w:top w:val="dotted" w:sz="6" w:space="2" w:color="5B9BD5" w:themeColor="accent1"/>
      </w:pBdr>
      <w:spacing w:before="200" w:line="566" w:lineRule="atLeast"/>
      <w:outlineLvl w:val="3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9C5"/>
    <w:pPr>
      <w:pBdr>
        <w:bottom w:val="single" w:sz="6" w:space="1" w:color="5B9BD5" w:themeColor="accent1"/>
      </w:pBdr>
      <w:spacing w:before="200" w:line="566" w:lineRule="atLeast"/>
      <w:outlineLvl w:val="4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9C5"/>
    <w:pPr>
      <w:pBdr>
        <w:bottom w:val="dotted" w:sz="6" w:space="1" w:color="5B9BD5" w:themeColor="accent1"/>
      </w:pBdr>
      <w:spacing w:before="200" w:line="566" w:lineRule="atLeast"/>
      <w:outlineLvl w:val="5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9C5"/>
    <w:pPr>
      <w:spacing w:before="200" w:line="566" w:lineRule="atLeast"/>
      <w:outlineLvl w:val="6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9C5"/>
    <w:pPr>
      <w:spacing w:before="200" w:line="566" w:lineRule="atLeast"/>
      <w:outlineLvl w:val="7"/>
    </w:pPr>
    <w:rPr>
      <w:rFonts w:ascii="FU明朝体" w:eastAsia="FU明朝体" w:hAnsi="Century"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9C5"/>
    <w:pPr>
      <w:spacing w:before="200" w:line="566" w:lineRule="atLeast"/>
      <w:outlineLvl w:val="8"/>
    </w:pPr>
    <w:rPr>
      <w:rFonts w:ascii="FU明朝体" w:eastAsia="FU明朝体" w:hAnsi="Century" w:cs="Times New Roman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E39"/>
  </w:style>
  <w:style w:type="paragraph" w:styleId="a5">
    <w:name w:val="footer"/>
    <w:basedOn w:val="a"/>
    <w:link w:val="a6"/>
    <w:uiPriority w:val="99"/>
    <w:unhideWhenUsed/>
    <w:rsid w:val="00B70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E39"/>
  </w:style>
  <w:style w:type="paragraph" w:styleId="a7">
    <w:name w:val="Balloon Text"/>
    <w:basedOn w:val="a"/>
    <w:link w:val="a8"/>
    <w:uiPriority w:val="99"/>
    <w:semiHidden/>
    <w:unhideWhenUsed/>
    <w:rsid w:val="0051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89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05AB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05AB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05ABB"/>
  </w:style>
  <w:style w:type="paragraph" w:styleId="ac">
    <w:name w:val="annotation subject"/>
    <w:basedOn w:val="aa"/>
    <w:next w:val="aa"/>
    <w:link w:val="ad"/>
    <w:uiPriority w:val="99"/>
    <w:semiHidden/>
    <w:unhideWhenUsed/>
    <w:rsid w:val="00705AB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05ABB"/>
    <w:rPr>
      <w:b/>
      <w:bCs/>
    </w:rPr>
  </w:style>
  <w:style w:type="paragraph" w:customStyle="1" w:styleId="11">
    <w:name w:val="表題1"/>
    <w:basedOn w:val="a"/>
    <w:rsid w:val="000445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044506"/>
  </w:style>
  <w:style w:type="paragraph" w:customStyle="1" w:styleId="num">
    <w:name w:val="num"/>
    <w:basedOn w:val="a"/>
    <w:rsid w:val="000445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044506"/>
  </w:style>
  <w:style w:type="character" w:customStyle="1" w:styleId="p">
    <w:name w:val="p"/>
    <w:basedOn w:val="a0"/>
    <w:rsid w:val="00044506"/>
  </w:style>
  <w:style w:type="character" w:customStyle="1" w:styleId="brackets-color1">
    <w:name w:val="brackets-color1"/>
    <w:basedOn w:val="a0"/>
    <w:rsid w:val="00044506"/>
  </w:style>
  <w:style w:type="character" w:customStyle="1" w:styleId="brackets-color2">
    <w:name w:val="brackets-color2"/>
    <w:basedOn w:val="a0"/>
    <w:rsid w:val="00044506"/>
  </w:style>
  <w:style w:type="paragraph" w:styleId="ae">
    <w:name w:val="List Paragraph"/>
    <w:basedOn w:val="a"/>
    <w:uiPriority w:val="34"/>
    <w:qFormat/>
    <w:rsid w:val="00415B58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629C5"/>
    <w:rPr>
      <w:rFonts w:ascii="FU明朝体" w:eastAsia="FU明朝体" w:hAnsi="Century" w:cs="Times New Roman"/>
      <w:caps/>
      <w:color w:val="FFFFFF" w:themeColor="background1"/>
      <w:spacing w:val="15"/>
      <w:sz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D629C5"/>
    <w:rPr>
      <w:rFonts w:ascii="FU明朝体" w:eastAsia="FU明朝体" w:hAnsi="Century" w:cs="Times New Roman"/>
      <w:caps/>
      <w:spacing w:val="15"/>
      <w:sz w:val="24"/>
      <w:szCs w:val="20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629C5"/>
    <w:rPr>
      <w:rFonts w:ascii="FU明朝体" w:eastAsia="FU明朝体" w:hAnsi="Century" w:cs="Times New Roman"/>
      <w:caps/>
      <w:color w:val="1F4D78" w:themeColor="accent1" w:themeShade="7F"/>
      <w:spacing w:val="15"/>
      <w:sz w:val="24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629C5"/>
    <w:rPr>
      <w:rFonts w:ascii="FU明朝体" w:eastAsia="FU明朝体" w:hAnsi="Century" w:cs="Times New Roman"/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629C5"/>
    <w:rPr>
      <w:rFonts w:ascii="FU明朝体" w:eastAsia="FU明朝体" w:hAnsi="Century" w:cs="Times New Roman"/>
      <w:i/>
      <w:iCs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D629C5"/>
    <w:pPr>
      <w:spacing w:line="566" w:lineRule="atLeast"/>
    </w:pPr>
    <w:rPr>
      <w:rFonts w:ascii="FU明朝体" w:eastAsia="FU明朝体" w:hAnsi="Century" w:cs="Times New Roman"/>
      <w:b/>
      <w:bCs/>
      <w:color w:val="2E74B5" w:themeColor="accent1" w:themeShade="BF"/>
      <w:spacing w:val="16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D629C5"/>
    <w:pPr>
      <w:spacing w:line="566" w:lineRule="atLeast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f1">
    <w:name w:val="表題 (文字)"/>
    <w:basedOn w:val="a0"/>
    <w:link w:val="af0"/>
    <w:uiPriority w:val="10"/>
    <w:rsid w:val="00D629C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D629C5"/>
    <w:pPr>
      <w:spacing w:after="500"/>
    </w:pPr>
    <w:rPr>
      <w:rFonts w:ascii="FU明朝体" w:eastAsia="FU明朝体" w:hAnsi="Century" w:cs="Times New Roman"/>
      <w:caps/>
      <w:color w:val="595959" w:themeColor="text1" w:themeTint="A6"/>
      <w:spacing w:val="10"/>
      <w:sz w:val="21"/>
      <w:szCs w:val="21"/>
    </w:rPr>
  </w:style>
  <w:style w:type="character" w:customStyle="1" w:styleId="af3">
    <w:name w:val="副題 (文字)"/>
    <w:basedOn w:val="a0"/>
    <w:link w:val="af2"/>
    <w:uiPriority w:val="11"/>
    <w:rsid w:val="00D629C5"/>
    <w:rPr>
      <w:rFonts w:ascii="FU明朝体" w:eastAsia="FU明朝体" w:hAnsi="Century" w:cs="Times New Roman"/>
      <w:caps/>
      <w:color w:val="595959" w:themeColor="text1" w:themeTint="A6"/>
      <w:spacing w:val="10"/>
      <w:szCs w:val="21"/>
    </w:rPr>
  </w:style>
  <w:style w:type="character" w:styleId="af4">
    <w:name w:val="Strong"/>
    <w:uiPriority w:val="22"/>
    <w:qFormat/>
    <w:rsid w:val="00D629C5"/>
    <w:rPr>
      <w:b/>
      <w:bCs/>
    </w:rPr>
  </w:style>
  <w:style w:type="character" w:styleId="af5">
    <w:name w:val="Emphasis"/>
    <w:uiPriority w:val="20"/>
    <w:qFormat/>
    <w:rsid w:val="00D629C5"/>
    <w:rPr>
      <w:caps/>
      <w:color w:val="1F4D78" w:themeColor="accent1" w:themeShade="7F"/>
      <w:spacing w:val="5"/>
    </w:rPr>
  </w:style>
  <w:style w:type="paragraph" w:styleId="af6">
    <w:name w:val="No Spacing"/>
    <w:uiPriority w:val="1"/>
    <w:qFormat/>
    <w:rsid w:val="00D629C5"/>
    <w:pPr>
      <w:spacing w:before="100"/>
    </w:pPr>
    <w:rPr>
      <w:kern w:val="0"/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D629C5"/>
    <w:pPr>
      <w:spacing w:line="566" w:lineRule="atLeast"/>
    </w:pPr>
    <w:rPr>
      <w:rFonts w:ascii="FU明朝体" w:eastAsia="FU明朝体" w:hAnsi="Century" w:cs="Times New Roman"/>
      <w:i/>
      <w:iCs/>
      <w:spacing w:val="16"/>
      <w:szCs w:val="24"/>
    </w:rPr>
  </w:style>
  <w:style w:type="character" w:customStyle="1" w:styleId="af8">
    <w:name w:val="引用文 (文字)"/>
    <w:basedOn w:val="a0"/>
    <w:link w:val="af7"/>
    <w:uiPriority w:val="29"/>
    <w:rsid w:val="00D629C5"/>
    <w:rPr>
      <w:rFonts w:ascii="FU明朝体" w:eastAsia="FU明朝体" w:hAnsi="Century" w:cs="Times New Roman"/>
      <w:i/>
      <w:iCs/>
      <w:spacing w:val="16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629C5"/>
    <w:pPr>
      <w:spacing w:before="240" w:after="240"/>
      <w:ind w:left="1080" w:right="1080"/>
      <w:jc w:val="center"/>
    </w:pPr>
    <w:rPr>
      <w:rFonts w:ascii="FU明朝体" w:eastAsia="FU明朝体" w:hAnsi="Century" w:cs="Times New Roman"/>
      <w:color w:val="5B9BD5" w:themeColor="accent1"/>
      <w:spacing w:val="16"/>
      <w:szCs w:val="24"/>
    </w:rPr>
  </w:style>
  <w:style w:type="character" w:customStyle="1" w:styleId="22">
    <w:name w:val="引用文 2 (文字)"/>
    <w:basedOn w:val="a0"/>
    <w:link w:val="21"/>
    <w:uiPriority w:val="30"/>
    <w:rsid w:val="00D629C5"/>
    <w:rPr>
      <w:rFonts w:ascii="FU明朝体" w:eastAsia="FU明朝体" w:hAnsi="Century" w:cs="Times New Roman"/>
      <w:color w:val="5B9BD5" w:themeColor="accent1"/>
      <w:spacing w:val="16"/>
      <w:sz w:val="24"/>
      <w:szCs w:val="24"/>
    </w:rPr>
  </w:style>
  <w:style w:type="character" w:styleId="af9">
    <w:name w:val="Subtle Emphasis"/>
    <w:uiPriority w:val="19"/>
    <w:qFormat/>
    <w:rsid w:val="00D629C5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D629C5"/>
    <w:rPr>
      <w:b/>
      <w:bCs/>
      <w:caps/>
      <w:color w:val="1F4D78" w:themeColor="accent1" w:themeShade="7F"/>
      <w:spacing w:val="10"/>
    </w:rPr>
  </w:style>
  <w:style w:type="character" w:styleId="afa">
    <w:name w:val="Subtle Reference"/>
    <w:uiPriority w:val="31"/>
    <w:qFormat/>
    <w:rsid w:val="00D629C5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D629C5"/>
    <w:rPr>
      <w:b/>
      <w:bCs/>
      <w:i/>
      <w:iCs/>
      <w:caps/>
      <w:color w:val="5B9BD5" w:themeColor="accent1"/>
    </w:rPr>
  </w:style>
  <w:style w:type="character" w:styleId="afb">
    <w:name w:val="Book Title"/>
    <w:uiPriority w:val="33"/>
    <w:qFormat/>
    <w:rsid w:val="00D629C5"/>
    <w:rPr>
      <w:b/>
      <w:bCs/>
      <w:i/>
      <w:iCs/>
      <w:spacing w:val="0"/>
    </w:rPr>
  </w:style>
  <w:style w:type="paragraph" w:styleId="afc">
    <w:name w:val="TOC Heading"/>
    <w:basedOn w:val="1"/>
    <w:next w:val="a"/>
    <w:uiPriority w:val="39"/>
    <w:semiHidden/>
    <w:unhideWhenUsed/>
    <w:qFormat/>
    <w:rsid w:val="00D629C5"/>
    <w:pPr>
      <w:outlineLvl w:val="9"/>
    </w:pPr>
  </w:style>
  <w:style w:type="character" w:customStyle="1" w:styleId="threeindextxt">
    <w:name w:val="three_index_txt"/>
    <w:rsid w:val="00D629C5"/>
  </w:style>
  <w:style w:type="numbering" w:customStyle="1" w:styleId="12">
    <w:name w:val="リストなし1"/>
    <w:next w:val="a2"/>
    <w:uiPriority w:val="99"/>
    <w:semiHidden/>
    <w:unhideWhenUsed/>
    <w:rsid w:val="00D629C5"/>
  </w:style>
  <w:style w:type="paragraph" w:styleId="afd">
    <w:name w:val="Revision"/>
    <w:hidden/>
    <w:uiPriority w:val="99"/>
    <w:semiHidden/>
    <w:rsid w:val="000148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6627919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84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9969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6467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25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2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A44CD-BC10-47F2-B43F-964F9718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山野井 洋貴</dc:creator>
  <cp:keywords/>
  <dc:description/>
  <cp:lastModifiedBy>森田　千奈美</cp:lastModifiedBy>
  <cp:revision>19</cp:revision>
  <cp:lastPrinted>2024-03-19T11:58:00Z</cp:lastPrinted>
  <dcterms:created xsi:type="dcterms:W3CDTF">2023-07-09T23:33:00Z</dcterms:created>
  <dcterms:modified xsi:type="dcterms:W3CDTF">2024-03-19T13:21:00Z</dcterms:modified>
</cp:coreProperties>
</file>