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3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常滑市長　　殿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0" w:leftChars="0" w:firstLine="4609" w:firstLineChars="19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届出者</w:t>
      </w:r>
    </w:p>
    <w:p>
      <w:pPr>
        <w:pStyle w:val="0"/>
        <w:ind w:firstLine="4852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住所（所在地）</w:t>
      </w:r>
    </w:p>
    <w:p>
      <w:pPr>
        <w:pStyle w:val="0"/>
        <w:ind w:firstLine="3882" w:firstLineChars="16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52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氏名（名称及び代表者氏名）</w:t>
      </w:r>
    </w:p>
    <w:p>
      <w:pPr>
        <w:pStyle w:val="0"/>
        <w:ind w:left="8411" w:leftChars="3500" w:hanging="970" w:hanging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印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</w:rPr>
        <w:t>太陽光発</w:t>
      </w:r>
      <w:r>
        <w:rPr>
          <w:rFonts w:hint="eastAsia" w:ascii="ＭＳ 明朝" w:hAnsi="ＭＳ 明朝" w:eastAsia="ＭＳ 明朝"/>
          <w:sz w:val="24"/>
          <w:u w:val="none"/>
        </w:rPr>
        <w:t>電</w:t>
      </w:r>
      <w:r>
        <w:rPr>
          <w:rFonts w:hint="eastAsia" w:ascii="ＭＳ 明朝" w:hAnsi="ＭＳ 明朝" w:eastAsia="ＭＳ 明朝"/>
          <w:sz w:val="24"/>
          <w:u w:val="none" w:color="auto"/>
        </w:rPr>
        <w:t>施設</w:t>
      </w:r>
      <w:r>
        <w:rPr>
          <w:rFonts w:hint="eastAsia" w:ascii="ＭＳ 明朝" w:hAnsi="ＭＳ 明朝" w:eastAsia="ＭＳ 明朝"/>
          <w:sz w:val="24"/>
          <w:u w:val="none"/>
        </w:rPr>
        <w:t>廃止届出書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</w:p>
    <w:tbl>
      <w:tblPr>
        <w:tblStyle w:val="24"/>
        <w:tblW w:w="96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4"/>
        <w:gridCol w:w="2749"/>
        <w:gridCol w:w="6390"/>
      </w:tblGrid>
      <w:tr>
        <w:trPr>
          <w:trHeight w:val="680" w:hRule="atLeast"/>
          <w:tblHeader/>
        </w:trPr>
        <w:tc>
          <w:tcPr>
            <w:tcW w:w="554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/>
              </w:rPr>
            </w:pPr>
            <w:r>
              <w:rPr>
                <w:rFonts w:hint="eastAsia" w:ascii="ＭＳ 明朝" w:hAnsi="ＭＳ 明朝" w:eastAsia="ＭＳ 明朝"/>
                <w:sz w:val="24"/>
                <w:u w:val="none"/>
              </w:rPr>
              <w:t>１</w:t>
            </w:r>
          </w:p>
        </w:tc>
        <w:tc>
          <w:tcPr>
            <w:tcW w:w="2749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/>
              </w:rPr>
            </w:pPr>
            <w:r>
              <w:rPr>
                <w:rFonts w:hint="eastAsia" w:ascii="ＭＳ 明朝" w:hAnsi="ＭＳ 明朝" w:eastAsia="ＭＳ 明朝"/>
                <w:sz w:val="24"/>
                <w:u w:val="none"/>
              </w:rPr>
              <w:t>設置場所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tabs>
                <w:tab w:val="left" w:leader="none" w:pos="534"/>
              </w:tabs>
              <w:rPr>
                <w:rFonts w:hint="eastAsia" w:ascii="ＭＳ 明朝" w:hAnsi="ＭＳ 明朝" w:eastAsia="ＭＳ 明朝"/>
                <w:sz w:val="24"/>
                <w:u w:val="none"/>
              </w:rPr>
            </w:pPr>
          </w:p>
        </w:tc>
      </w:tr>
      <w:tr>
        <w:trPr>
          <w:trHeight w:val="680" w:hRule="atLeast"/>
          <w:tblHeader/>
        </w:trPr>
        <w:tc>
          <w:tcPr>
            <w:tcW w:w="554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/>
              </w:rPr>
            </w:pPr>
            <w:r>
              <w:rPr>
                <w:rFonts w:hint="eastAsia" w:ascii="ＭＳ 明朝" w:hAnsi="ＭＳ 明朝" w:eastAsia="ＭＳ 明朝"/>
                <w:sz w:val="24"/>
                <w:u w:val="none"/>
              </w:rPr>
              <w:t>２</w:t>
            </w:r>
          </w:p>
        </w:tc>
        <w:tc>
          <w:tcPr>
            <w:tcW w:w="2749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/>
              </w:rPr>
            </w:pPr>
            <w:r>
              <w:rPr>
                <w:rFonts w:hint="eastAsia" w:ascii="ＭＳ 明朝" w:hAnsi="ＭＳ 明朝" w:eastAsia="ＭＳ 明朝"/>
                <w:sz w:val="24"/>
                <w:u w:val="none"/>
              </w:rPr>
              <w:t>廃止年月日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/>
              </w:rPr>
            </w:pPr>
            <w:r>
              <w:rPr>
                <w:rFonts w:hint="eastAsia" w:ascii="ＭＳ 明朝" w:hAnsi="ＭＳ 明朝" w:eastAsia="ＭＳ 明朝"/>
                <w:sz w:val="24"/>
                <w:u w:val="none"/>
              </w:rPr>
              <w:t>　　　　　　年　　　月　　　日</w:t>
            </w:r>
          </w:p>
        </w:tc>
      </w:tr>
      <w:tr>
        <w:trPr>
          <w:trHeight w:val="2417" w:hRule="atLeast"/>
        </w:trPr>
        <w:tc>
          <w:tcPr>
            <w:tcW w:w="55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/>
              </w:rPr>
            </w:pPr>
            <w:r>
              <w:rPr>
                <w:rFonts w:hint="eastAsia" w:ascii="ＭＳ 明朝" w:hAnsi="ＭＳ 明朝" w:eastAsia="ＭＳ 明朝"/>
                <w:sz w:val="24"/>
                <w:u w:val="none"/>
              </w:rPr>
              <w:t>３</w:t>
            </w:r>
          </w:p>
        </w:tc>
        <w:tc>
          <w:tcPr>
            <w:tcW w:w="2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/>
              </w:rPr>
            </w:pPr>
            <w:r>
              <w:rPr>
                <w:rFonts w:hint="eastAsia" w:ascii="ＭＳ 明朝" w:hAnsi="ＭＳ 明朝" w:eastAsia="ＭＳ 明朝"/>
                <w:sz w:val="24"/>
                <w:u w:val="none"/>
              </w:rPr>
              <w:t>廃止理由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u w:val="none"/>
              </w:rPr>
            </w:pPr>
          </w:p>
        </w:tc>
      </w:tr>
      <w:tr>
        <w:trPr>
          <w:trHeight w:val="825" w:hRule="atLeast"/>
        </w:trPr>
        <w:tc>
          <w:tcPr>
            <w:tcW w:w="554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/>
              </w:rPr>
            </w:pPr>
            <w:r>
              <w:rPr>
                <w:rFonts w:hint="eastAsia" w:ascii="ＭＳ 明朝" w:hAnsi="ＭＳ 明朝" w:eastAsia="ＭＳ 明朝"/>
                <w:sz w:val="24"/>
                <w:u w:val="none"/>
              </w:rPr>
              <w:t>４</w:t>
            </w:r>
          </w:p>
        </w:tc>
        <w:tc>
          <w:tcPr>
            <w:tcW w:w="2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/>
              </w:rPr>
            </w:pPr>
            <w:r>
              <w:rPr>
                <w:rFonts w:hint="eastAsia" w:ascii="ＭＳ 明朝" w:hAnsi="ＭＳ 明朝" w:eastAsia="ＭＳ 明朝"/>
                <w:sz w:val="24"/>
                <w:u w:val="none"/>
              </w:rPr>
              <w:t>発電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施設</w:t>
            </w:r>
            <w:r>
              <w:rPr>
                <w:rFonts w:hint="eastAsia" w:ascii="ＭＳ 明朝" w:hAnsi="ＭＳ 明朝" w:eastAsia="ＭＳ 明朝"/>
                <w:sz w:val="24"/>
                <w:u w:val="none"/>
              </w:rPr>
              <w:t>撤去完了日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ind w:left="0" w:leftChars="0" w:firstLine="1456" w:firstLineChars="600"/>
              <w:rPr>
                <w:rFonts w:hint="eastAsia" w:ascii="ＭＳ 明朝" w:hAnsi="ＭＳ 明朝" w:eastAsia="ＭＳ 明朝"/>
                <w:sz w:val="24"/>
                <w:u w:val="none"/>
              </w:rPr>
            </w:pPr>
            <w:r>
              <w:rPr>
                <w:rFonts w:hint="eastAsia" w:ascii="ＭＳ 明朝" w:hAnsi="ＭＳ 明朝" w:eastAsia="ＭＳ 明朝"/>
                <w:sz w:val="24"/>
                <w:u w:val="none"/>
              </w:rPr>
              <w:t>年　　　月　　　日</w:t>
            </w:r>
          </w:p>
          <w:p>
            <w:pPr>
              <w:pStyle w:val="0"/>
              <w:ind w:left="-15" w:leftChars="-50" w:hanging="91" w:hangingChars="43"/>
              <w:rPr>
                <w:rFonts w:hint="eastAsia" w:ascii="ＭＳ 明朝" w:hAnsi="ＭＳ 明朝" w:eastAsia="ＭＳ 明朝"/>
                <w:sz w:val="24"/>
                <w:u w:val="none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（撤去が完了していない場合は、その予定日を記入すこと。）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headerReference r:id="rId5" w:type="default"/>
      <w:pgSz w:w="11906" w:h="16838"/>
      <w:pgMar w:top="1020" w:right="1020" w:bottom="1020" w:left="1247" w:header="851" w:footer="992" w:gutter="0"/>
      <w:cols w:space="720"/>
      <w:textDirection w:val="lrTb"/>
      <w:docGrid w:type="linesAndChars" w:linePitch="34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2</Pages>
  <Words>48</Words>
  <Characters>789</Characters>
  <Application>JUST Note</Application>
  <Lines>717</Lines>
  <Paragraphs>61</Paragraphs>
  <Company>南知多町役場</Company>
  <CharactersWithSpaces>940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南知多町役場</dc:creator>
  <cp:lastModifiedBy>竹内　健</cp:lastModifiedBy>
  <cp:lastPrinted>2018-08-23T05:32:51Z</cp:lastPrinted>
  <dcterms:created xsi:type="dcterms:W3CDTF">2018-07-09T10:10:00Z</dcterms:created>
  <dcterms:modified xsi:type="dcterms:W3CDTF">2018-08-23T05:34:19Z</dcterms:modified>
  <cp:revision>35</cp:revision>
</cp:coreProperties>
</file>