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2F70" w14:textId="432B7E2B" w:rsidR="005C2731" w:rsidRDefault="005C2731" w:rsidP="005C2731">
      <w:pPr>
        <w:spacing w:line="400" w:lineRule="exact"/>
        <w:jc w:val="center"/>
        <w:rPr>
          <w:snapToGrid w:val="0"/>
          <w:sz w:val="24"/>
          <w:szCs w:val="24"/>
        </w:rPr>
      </w:pPr>
      <w:r w:rsidRPr="005C2731">
        <w:rPr>
          <w:rFonts w:hint="eastAsia"/>
          <w:snapToGrid w:val="0"/>
          <w:sz w:val="24"/>
          <w:szCs w:val="24"/>
        </w:rPr>
        <w:t>下水道使用開始</w:t>
      </w:r>
      <w:r w:rsidR="00912608">
        <w:rPr>
          <w:rFonts w:hint="eastAsia"/>
          <w:snapToGrid w:val="0"/>
          <w:sz w:val="24"/>
          <w:szCs w:val="24"/>
        </w:rPr>
        <w:t>等</w:t>
      </w:r>
      <w:r w:rsidRPr="005C2731">
        <w:rPr>
          <w:rFonts w:hint="eastAsia"/>
          <w:snapToGrid w:val="0"/>
          <w:sz w:val="24"/>
          <w:szCs w:val="24"/>
        </w:rPr>
        <w:t>届</w:t>
      </w:r>
    </w:p>
    <w:p w14:paraId="69FB74F1" w14:textId="77777777" w:rsidR="005C2731" w:rsidRPr="005C2731" w:rsidRDefault="005C2731" w:rsidP="005C2731">
      <w:pPr>
        <w:spacing w:line="400" w:lineRule="exact"/>
        <w:jc w:val="center"/>
        <w:rPr>
          <w:snapToGrid w:val="0"/>
          <w:sz w:val="24"/>
          <w:szCs w:val="24"/>
        </w:rPr>
      </w:pPr>
    </w:p>
    <w:p w14:paraId="11018988" w14:textId="7566B030" w:rsidR="00F47512" w:rsidRDefault="00F47512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305EAAC" w14:textId="77777777" w:rsidR="00F47512" w:rsidRDefault="00F4751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常滑市長　　　　　殿</w:t>
      </w:r>
    </w:p>
    <w:p w14:paraId="150867CF" w14:textId="77777777" w:rsidR="00F47512" w:rsidRDefault="00F47512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7E8320D4" w14:textId="5A415712" w:rsidR="00F47512" w:rsidRDefault="00F47512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使用者　氏　名　　　　　　　　</w:t>
      </w:r>
      <w:r w:rsidR="005C273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78F5171" w14:textId="7E11BB35" w:rsidR="00F47512" w:rsidRDefault="00F47512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話（　　）　　―　　　　</w:t>
      </w:r>
    </w:p>
    <w:p w14:paraId="0947EE9F" w14:textId="77777777" w:rsidR="005C2731" w:rsidRDefault="005C2731">
      <w:pPr>
        <w:spacing w:line="400" w:lineRule="exact"/>
        <w:jc w:val="right"/>
        <w:rPr>
          <w:snapToGrid w:val="0"/>
        </w:rPr>
      </w:pPr>
    </w:p>
    <w:p w14:paraId="2034093C" w14:textId="773735D9" w:rsidR="00F47512" w:rsidRDefault="00F47512">
      <w:pPr>
        <w:spacing w:after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下水道</w:t>
      </w:r>
      <w:r w:rsidR="00351CEA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使用開始等について、次のとおり届け出ます。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442"/>
      </w:tblGrid>
      <w:tr w:rsidR="00F47512" w14:paraId="0CADA1EC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07530A95" w14:textId="77777777" w:rsidR="00F47512" w:rsidRDefault="00F4751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届出区分</w:t>
            </w:r>
          </w:p>
        </w:tc>
        <w:tc>
          <w:tcPr>
            <w:tcW w:w="6442" w:type="dxa"/>
            <w:vAlign w:val="center"/>
          </w:tcPr>
          <w:p w14:paraId="17C9AA0F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2E8DB035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□開　始　　□休　止　　□廃　止　　□再　開</w:t>
            </w:r>
          </w:p>
        </w:tc>
      </w:tr>
      <w:tr w:rsidR="00351CEA" w14:paraId="59BB04FE" w14:textId="77777777" w:rsidTr="00B20CF5">
        <w:trPr>
          <w:trHeight w:hRule="exact" w:val="660"/>
        </w:trPr>
        <w:tc>
          <w:tcPr>
            <w:tcW w:w="2310" w:type="dxa"/>
            <w:vAlign w:val="center"/>
          </w:tcPr>
          <w:p w14:paraId="1199A2AE" w14:textId="1C60B30E" w:rsidR="00351CEA" w:rsidRDefault="00351CE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6442" w:type="dxa"/>
            <w:vAlign w:val="center"/>
          </w:tcPr>
          <w:p w14:paraId="4E02BA89" w14:textId="53A3C7DE" w:rsidR="00351CEA" w:rsidRDefault="00351CEA" w:rsidP="00C12AC4">
            <w:pPr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常滑市　</w:t>
            </w:r>
          </w:p>
        </w:tc>
      </w:tr>
      <w:tr w:rsidR="00F47512" w14:paraId="505B5F03" w14:textId="77777777" w:rsidTr="00B20CF5">
        <w:trPr>
          <w:trHeight w:hRule="exact" w:val="660"/>
        </w:trPr>
        <w:tc>
          <w:tcPr>
            <w:tcW w:w="2310" w:type="dxa"/>
            <w:vAlign w:val="center"/>
          </w:tcPr>
          <w:p w14:paraId="7A562246" w14:textId="77777777" w:rsidR="00F47512" w:rsidRDefault="00F4751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  <w:p w14:paraId="7C2984D7" w14:textId="72C156F4" w:rsidR="00912608" w:rsidRDefault="0091260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（</w:t>
            </w:r>
            <w:r w:rsidR="002D1BB6">
              <w:rPr>
                <w:rFonts w:hint="eastAsia"/>
                <w:snapToGrid w:val="0"/>
                <w:kern w:val="0"/>
              </w:rPr>
              <w:t>受付</w:t>
            </w:r>
            <w:r>
              <w:rPr>
                <w:rFonts w:hint="eastAsia"/>
                <w:snapToGrid w:val="0"/>
                <w:kern w:val="0"/>
              </w:rPr>
              <w:t>番号）</w:t>
            </w:r>
          </w:p>
        </w:tc>
        <w:tc>
          <w:tcPr>
            <w:tcW w:w="6442" w:type="dxa"/>
            <w:vAlign w:val="center"/>
          </w:tcPr>
          <w:p w14:paraId="5FDA2F74" w14:textId="333D922D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</w:t>
            </w:r>
            <w:r w:rsidR="00C12AC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</w:tr>
      <w:tr w:rsidR="00F47512" w14:paraId="66FACF94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5C58E92E" w14:textId="77777777" w:rsidR="00F47512" w:rsidRDefault="00F4751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6442" w:type="dxa"/>
            <w:vAlign w:val="center"/>
          </w:tcPr>
          <w:p w14:paraId="59F6638C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□水道水　　　　　□水道水、井戸水の併用</w:t>
            </w:r>
          </w:p>
          <w:p w14:paraId="5C55E9E5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□井戸水　　　　　□その他（　　　　　）</w:t>
            </w:r>
          </w:p>
        </w:tc>
      </w:tr>
      <w:tr w:rsidR="00F47512" w14:paraId="3A065104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3EFA555B" w14:textId="77777777" w:rsidR="00F47512" w:rsidRDefault="00F4751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汚水の種類</w:t>
            </w:r>
          </w:p>
        </w:tc>
        <w:tc>
          <w:tcPr>
            <w:tcW w:w="6442" w:type="dxa"/>
            <w:vAlign w:val="center"/>
          </w:tcPr>
          <w:p w14:paraId="24A94FD0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□家庭用汚水　　　□工場用汚水</w:t>
            </w:r>
          </w:p>
          <w:p w14:paraId="0E67AA8B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□営業用汚水　　　□官公庁用汚水</w:t>
            </w:r>
          </w:p>
        </w:tc>
      </w:tr>
      <w:tr w:rsidR="00F47512" w14:paraId="494BDDBB" w14:textId="77777777" w:rsidTr="00B20CF5">
        <w:trPr>
          <w:trHeight w:hRule="exact" w:val="1280"/>
        </w:trPr>
        <w:tc>
          <w:tcPr>
            <w:tcW w:w="2310" w:type="dxa"/>
            <w:vAlign w:val="center"/>
          </w:tcPr>
          <w:p w14:paraId="1F5EDAF9" w14:textId="77777777" w:rsidR="00F47512" w:rsidRDefault="00F4751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汚水排出量</w:t>
            </w:r>
          </w:p>
        </w:tc>
        <w:tc>
          <w:tcPr>
            <w:tcW w:w="6442" w:type="dxa"/>
            <w:vAlign w:val="center"/>
          </w:tcPr>
          <w:p w14:paraId="1503581A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日最大　　　　　　　立方メートル</w:t>
            </w:r>
          </w:p>
          <w:p w14:paraId="3C57A886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月平均　　　　　　　立方メートル</w:t>
            </w:r>
          </w:p>
          <w:p w14:paraId="09E8F6AC" w14:textId="77777777" w:rsidR="00F47512" w:rsidRDefault="00F47512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（営業用・工業用の場合のみ記入してください｡</w:t>
            </w:r>
            <w:r>
              <w:rPr>
                <w:snapToGrid w:val="0"/>
              </w:rPr>
              <w:t>)</w:t>
            </w:r>
          </w:p>
        </w:tc>
      </w:tr>
      <w:tr w:rsidR="00773F6B" w14:paraId="707E2180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392A5364" w14:textId="77777777" w:rsidR="00773F6B" w:rsidRDefault="00773F6B" w:rsidP="00773F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</w:p>
          <w:p w14:paraId="378A9501" w14:textId="20047EB9" w:rsidR="00773F6B" w:rsidRDefault="00773F6B" w:rsidP="004339E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（井戸使用の場合）</w:t>
            </w:r>
          </w:p>
        </w:tc>
        <w:tc>
          <w:tcPr>
            <w:tcW w:w="6442" w:type="dxa"/>
            <w:vAlign w:val="center"/>
          </w:tcPr>
          <w:p w14:paraId="5A830C5D" w14:textId="1549C77A" w:rsidR="00773F6B" w:rsidRDefault="00773F6B">
            <w:pPr>
              <w:spacing w:line="500" w:lineRule="exact"/>
              <w:rPr>
                <w:snapToGrid w:val="0"/>
              </w:rPr>
            </w:pPr>
          </w:p>
        </w:tc>
      </w:tr>
      <w:tr w:rsidR="00F47512" w14:paraId="4C90180C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4A12E79C" w14:textId="54B2F917" w:rsidR="00F47512" w:rsidRDefault="00F4751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給水装置種別番号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442" w:type="dxa"/>
            <w:vAlign w:val="center"/>
          </w:tcPr>
          <w:p w14:paraId="524C1A0C" w14:textId="5C44EF64" w:rsidR="00F47512" w:rsidRDefault="00F47512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□専用栓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□共用栓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第　　</w:t>
            </w:r>
            <w:r w:rsidR="00351CEA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</w:tr>
      <w:tr w:rsidR="00F47512" w14:paraId="3755EC31" w14:textId="77777777" w:rsidTr="00B20CF5">
        <w:trPr>
          <w:trHeight w:hRule="exact" w:val="660"/>
        </w:trPr>
        <w:tc>
          <w:tcPr>
            <w:tcW w:w="2310" w:type="dxa"/>
            <w:vAlign w:val="center"/>
          </w:tcPr>
          <w:p w14:paraId="3465B1A7" w14:textId="77777777" w:rsidR="00506555" w:rsidRPr="00773F6B" w:rsidRDefault="00F47512">
            <w:pPr>
              <w:spacing w:line="210" w:lineRule="exact"/>
              <w:rPr>
                <w:snapToGrid w:val="0"/>
                <w:spacing w:val="2"/>
                <w:w w:val="80"/>
                <w:kern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Pr="00880E5D">
              <w:rPr>
                <w:rFonts w:hint="eastAsia"/>
                <w:snapToGrid w:val="0"/>
                <w:spacing w:val="140"/>
                <w:kern w:val="0"/>
                <w:fitText w:val="1680" w:id="-645643519"/>
              </w:rPr>
              <w:t>下水番</w:t>
            </w:r>
            <w:r w:rsidRPr="00880E5D">
              <w:rPr>
                <w:rFonts w:hint="eastAsia"/>
                <w:snapToGrid w:val="0"/>
                <w:kern w:val="0"/>
                <w:fitText w:val="1680" w:id="-645643519"/>
              </w:rPr>
              <w:t>号</w:t>
            </w:r>
          </w:p>
          <w:p w14:paraId="4EF76E75" w14:textId="5D117461" w:rsidR="00773F6B" w:rsidRPr="00506555" w:rsidRDefault="00773F6B" w:rsidP="00773F6B">
            <w:pPr>
              <w:spacing w:line="210" w:lineRule="exact"/>
              <w:jc w:val="distribute"/>
              <w:rPr>
                <w:snapToGrid w:val="0"/>
                <w:spacing w:val="-1"/>
                <w:w w:val="8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（集排番号）</w:t>
            </w:r>
          </w:p>
        </w:tc>
        <w:tc>
          <w:tcPr>
            <w:tcW w:w="6442" w:type="dxa"/>
            <w:vAlign w:val="center"/>
          </w:tcPr>
          <w:p w14:paraId="05556024" w14:textId="77777777" w:rsidR="00F47512" w:rsidRDefault="00F4751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　　　　号</w:t>
            </w:r>
          </w:p>
        </w:tc>
      </w:tr>
      <w:tr w:rsidR="00F47512" w14:paraId="79E454EA" w14:textId="77777777" w:rsidTr="00B20CF5">
        <w:trPr>
          <w:trHeight w:hRule="exact" w:val="940"/>
        </w:trPr>
        <w:tc>
          <w:tcPr>
            <w:tcW w:w="2310" w:type="dxa"/>
            <w:vAlign w:val="center"/>
          </w:tcPr>
          <w:p w14:paraId="7652E698" w14:textId="77865D7D" w:rsidR="00351CEA" w:rsidRDefault="00351CE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Pr="00880E5D">
              <w:rPr>
                <w:rFonts w:hint="eastAsia"/>
                <w:snapToGrid w:val="0"/>
                <w:spacing w:val="140"/>
                <w:kern w:val="0"/>
                <w:fitText w:val="1680" w:id="-671337728"/>
              </w:rPr>
              <w:t>特記事</w:t>
            </w:r>
            <w:r w:rsidRPr="00880E5D">
              <w:rPr>
                <w:rFonts w:hint="eastAsia"/>
                <w:snapToGrid w:val="0"/>
                <w:kern w:val="0"/>
                <w:fitText w:val="1680" w:id="-671337728"/>
              </w:rPr>
              <w:t>項</w:t>
            </w:r>
          </w:p>
        </w:tc>
        <w:tc>
          <w:tcPr>
            <w:tcW w:w="6442" w:type="dxa"/>
            <w:vAlign w:val="center"/>
          </w:tcPr>
          <w:p w14:paraId="65654A68" w14:textId="77777777" w:rsidR="00F47512" w:rsidRDefault="00F47512">
            <w:pPr>
              <w:spacing w:line="210" w:lineRule="exact"/>
              <w:rPr>
                <w:snapToGrid w:val="0"/>
              </w:rPr>
            </w:pPr>
          </w:p>
        </w:tc>
      </w:tr>
    </w:tbl>
    <w:p w14:paraId="479A8CBE" w14:textId="77777777" w:rsidR="00F47512" w:rsidRDefault="00F47512">
      <w:pPr>
        <w:spacing w:before="160" w:line="210" w:lineRule="exact"/>
        <w:rPr>
          <w:snapToGrid w:val="0"/>
        </w:rPr>
      </w:pPr>
      <w:r>
        <w:rPr>
          <w:rFonts w:hint="eastAsia"/>
          <w:snapToGrid w:val="0"/>
        </w:rPr>
        <w:t xml:space="preserve">　※印の欄は、記入しないでください。</w:t>
      </w:r>
    </w:p>
    <w:sectPr w:rsidR="00F47512" w:rsidSect="00B20CF5">
      <w:type w:val="continuous"/>
      <w:pgSz w:w="11906" w:h="16838" w:code="9"/>
      <w:pgMar w:top="1420" w:right="1418" w:bottom="1701" w:left="1418" w:header="30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E64E" w14:textId="77777777" w:rsidR="00F47512" w:rsidRDefault="00F47512">
      <w:r>
        <w:separator/>
      </w:r>
    </w:p>
  </w:endnote>
  <w:endnote w:type="continuationSeparator" w:id="0">
    <w:p w14:paraId="02E840D6" w14:textId="77777777" w:rsidR="00F47512" w:rsidRDefault="00F4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390E" w14:textId="77777777" w:rsidR="00F47512" w:rsidRDefault="00F47512">
      <w:r>
        <w:separator/>
      </w:r>
    </w:p>
  </w:footnote>
  <w:footnote w:type="continuationSeparator" w:id="0">
    <w:p w14:paraId="6C23C285" w14:textId="77777777" w:rsidR="00F47512" w:rsidRDefault="00F4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0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7512"/>
    <w:rsid w:val="002D1BB6"/>
    <w:rsid w:val="00351CEA"/>
    <w:rsid w:val="004339E1"/>
    <w:rsid w:val="00506555"/>
    <w:rsid w:val="005C2731"/>
    <w:rsid w:val="00773F6B"/>
    <w:rsid w:val="00880E5D"/>
    <w:rsid w:val="008F4815"/>
    <w:rsid w:val="00912608"/>
    <w:rsid w:val="00B20CF5"/>
    <w:rsid w:val="00C12AC4"/>
    <w:rsid w:val="00E256EE"/>
    <w:rsid w:val="00F43A69"/>
    <w:rsid w:val="00F4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A0B9D"/>
  <w14:defaultImageDpi w14:val="0"/>
  <w15:docId w15:val="{90AF0EFA-F2D6-4FC9-92A1-981AAE6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paragraph" w:styleId="3">
    <w:name w:val="heading 3"/>
    <w:basedOn w:val="a"/>
    <w:next w:val="a0"/>
    <w:link w:val="30"/>
    <w:uiPriority w:val="99"/>
    <w:qFormat/>
    <w:pPr>
      <w:keepNext/>
      <w:ind w:left="851"/>
      <w:outlineLvl w:val="2"/>
    </w:pPr>
    <w:rPr>
      <w:rFonts w:ascii="Arial" w:eastAsia="ＭＳ ゴシック" w:hAnsi="Arial" w:cs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basedOn w:val="a1"/>
    <w:link w:val="3"/>
    <w:uiPriority w:val="9"/>
    <w:semiHidden/>
    <w:rPr>
      <w:rFonts w:asciiTheme="majorHAnsi" w:eastAsiaTheme="majorEastAsia" w:hAnsiTheme="majorHAnsi" w:cstheme="majorBidi"/>
      <w:szCs w:val="21"/>
    </w:rPr>
  </w:style>
  <w:style w:type="paragraph" w:styleId="a0">
    <w:name w:val="Normal Indent"/>
    <w:basedOn w:val="a"/>
    <w:uiPriority w:val="99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1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1"/>
    <w:link w:val="a6"/>
    <w:uiPriority w:val="99"/>
    <w:semiHidden/>
    <w:rPr>
      <w:rFonts w:ascii="ＭＳ 明朝" w:cs="ＭＳ 明朝"/>
      <w:szCs w:val="21"/>
    </w:rPr>
  </w:style>
  <w:style w:type="character" w:styleId="a8">
    <w:name w:val="page number"/>
    <w:basedOn w:val="a1"/>
    <w:uiPriority w:val="99"/>
    <w:rPr>
      <w:rFonts w:cs="Times New Roman"/>
    </w:rPr>
  </w:style>
  <w:style w:type="paragraph" w:styleId="a9">
    <w:name w:val="Plain Text"/>
    <w:basedOn w:val="a"/>
    <w:link w:val="aa"/>
    <w:uiPriority w:val="99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a">
    <w:name w:val="書式なし (文字)"/>
    <w:basedOn w:val="a1"/>
    <w:link w:val="a9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> </dc:subject>
  <dc:creator>第一法規株式会社</dc:creator>
  <cp:keywords> </cp:keywords>
  <dc:description> </dc:description>
  <cp:lastModifiedBy>永田　勇介</cp:lastModifiedBy>
  <cp:revision>12</cp:revision>
  <cp:lastPrinted>1999-11-19T05:42:00Z</cp:lastPrinted>
  <dcterms:created xsi:type="dcterms:W3CDTF">2025-07-31T07:47:00Z</dcterms:created>
  <dcterms:modified xsi:type="dcterms:W3CDTF">2025-09-16T08:03:00Z</dcterms:modified>
</cp:coreProperties>
</file>