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様式第２号（第３条関係）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　　年　</w:t>
      </w:r>
      <w:r>
        <w:rPr>
          <w:rFonts w:hint="default" w:asciiTheme="minorEastAsia" w:hAnsiTheme="minorEastAsia" w:eastAsiaTheme="minorEastAsia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4"/>
        </w:rPr>
        <w:t>月　</w:t>
      </w:r>
      <w:r>
        <w:rPr>
          <w:rFonts w:hint="default" w:asciiTheme="minorEastAsia" w:hAnsiTheme="minorEastAsia" w:eastAsiaTheme="minorEastAsia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72" w:firstLineChars="10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常滑市長　様</w:t>
      </w:r>
    </w:p>
    <w:p>
      <w:pPr>
        <w:pStyle w:val="0"/>
        <w:autoSpaceDE w:val="0"/>
        <w:autoSpaceDN w:val="0"/>
        <w:adjustRightInd w:val="0"/>
        <w:ind w:right="1040" w:firstLine="3652" w:firstLineChars="1343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申請者</w:t>
      </w:r>
      <w:r>
        <w:rPr>
          <w:rFonts w:hint="default" w:asciiTheme="minorEastAsia" w:hAnsiTheme="minorEastAsia" w:eastAsiaTheme="minorEastAsia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4"/>
        </w:rPr>
        <w:t>住所〒　　－</w:t>
      </w:r>
    </w:p>
    <w:p>
      <w:pPr>
        <w:pStyle w:val="0"/>
        <w:autoSpaceDE w:val="0"/>
        <w:autoSpaceDN w:val="0"/>
        <w:adjustRightInd w:val="0"/>
        <w:ind w:firstLine="5167" w:firstLineChars="1900"/>
        <w:jc w:val="left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4596" w:firstLineChars="169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名称</w:t>
      </w:r>
    </w:p>
    <w:p>
      <w:pPr>
        <w:pStyle w:val="0"/>
        <w:autoSpaceDE w:val="0"/>
        <w:autoSpaceDN w:val="0"/>
        <w:adjustRightInd w:val="0"/>
        <w:ind w:firstLine="4596" w:firstLineChars="169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代表者職氏名　　　　　　　　　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トコタン一般利用申請書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72" w:firstLineChars="10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常滑市キャラクター「トコタン」利用取扱要綱第３条第２項の規定により、下記のとおり申請します。</w:t>
      </w:r>
    </w:p>
    <w:p>
      <w:pPr>
        <w:pStyle w:val="0"/>
        <w:autoSpaceDE w:val="0"/>
        <w:autoSpaceDN w:val="0"/>
        <w:adjustRightInd w:val="0"/>
        <w:ind w:firstLine="272" w:firstLineChars="100"/>
        <w:jc w:val="left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15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記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tbl>
      <w:tblPr>
        <w:tblStyle w:val="18"/>
        <w:tblW w:w="9178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3686"/>
        <w:gridCol w:w="5492"/>
      </w:tblGrid>
      <w:tr>
        <w:trPr>
          <w:trHeight w:val="513" w:hRule="atLeast"/>
        </w:trPr>
        <w:tc>
          <w:tcPr>
            <w:tcW w:w="368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媒体等名称</w:t>
            </w:r>
          </w:p>
        </w:tc>
        <w:tc>
          <w:tcPr>
            <w:tcW w:w="5492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368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使用場所（頒布場所等）</w:t>
            </w:r>
          </w:p>
        </w:tc>
        <w:tc>
          <w:tcPr>
            <w:tcW w:w="5492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57" w:hRule="atLeast"/>
        </w:trPr>
        <w:tc>
          <w:tcPr>
            <w:tcW w:w="368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数量（部数・個数等）</w:t>
            </w:r>
          </w:p>
        </w:tc>
        <w:tc>
          <w:tcPr>
            <w:tcW w:w="5492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57" w:hRule="atLeast"/>
        </w:trPr>
        <w:tc>
          <w:tcPr>
            <w:tcW w:w="368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66"/>
                <w:kern w:val="0"/>
                <w:sz w:val="24"/>
                <w:fitText w:val="1360" w:id="1"/>
              </w:rPr>
              <w:t>利用目</w:t>
            </w:r>
            <w:r>
              <w:rPr>
                <w:rFonts w:hint="eastAsia" w:asciiTheme="minorEastAsia" w:hAnsiTheme="minorEastAsia" w:eastAsiaTheme="minorEastAsia"/>
                <w:spacing w:val="2"/>
                <w:kern w:val="0"/>
                <w:sz w:val="24"/>
                <w:fitText w:val="1360" w:id="1"/>
              </w:rPr>
              <w:t>的</w:t>
            </w:r>
          </w:p>
        </w:tc>
        <w:tc>
          <w:tcPr>
            <w:tcW w:w="5492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1765" w:hRule="atLeast"/>
        </w:trPr>
        <w:tc>
          <w:tcPr>
            <w:tcW w:w="368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担当者連絡先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549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住所：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職・氏名：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電話番号：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ファクス番号：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メールアドレス：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〈添付資料〉</w:t>
      </w:r>
    </w:p>
    <w:p>
      <w:pPr>
        <w:pStyle w:val="0"/>
        <w:autoSpaceDE w:val="0"/>
        <w:autoSpaceDN w:val="0"/>
        <w:adjustRightInd w:val="0"/>
        <w:ind w:firstLine="272" w:firstLineChars="10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１　トコタンの利用状況がわかる完成見本等</w:t>
      </w:r>
    </w:p>
    <w:p>
      <w:pPr>
        <w:pStyle w:val="0"/>
        <w:autoSpaceDE w:val="0"/>
        <w:autoSpaceDN w:val="0"/>
        <w:adjustRightInd w:val="0"/>
        <w:ind w:firstLine="272" w:firstLineChars="10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２　その他市長が必要と認める書類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1284" w:firstLineChars="472"/>
        <w:jc w:val="left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1284" w:firstLineChars="472"/>
        <w:jc w:val="left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1284" w:firstLineChars="472"/>
        <w:jc w:val="left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1284" w:firstLineChars="472"/>
        <w:jc w:val="left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197</Characters>
  <Application>JUST Note</Application>
  <Lines>39</Lines>
  <Paragraphs>22</Paragraphs>
  <CharactersWithSpaces>218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木村 将梧</dc:creator>
  <cp:lastModifiedBy>木村 将梧</cp:lastModifiedBy>
  <dcterms:created xsi:type="dcterms:W3CDTF">2019-08-27T06:42:00Z</dcterms:created>
  <dcterms:modified xsi:type="dcterms:W3CDTF">2019-08-27T06:42:32Z</dcterms:modified>
  <cp:revision>0</cp:revision>
</cp:coreProperties>
</file>